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77777777" w:rsidR="00F33870" w:rsidRPr="002D6C84" w:rsidRDefault="00A1394E">
      <w:pPr>
        <w:jc w:val="center"/>
        <w:rPr>
          <w:rFonts w:ascii="Times New Roman" w:hAnsi="Times New Roman" w:cs="Times New Roman"/>
          <w:sz w:val="24"/>
          <w:szCs w:val="24"/>
        </w:rPr>
      </w:pPr>
      <w:r w:rsidRPr="002D6C84">
        <w:rPr>
          <w:rFonts w:ascii="Times New Roman" w:hAnsi="Times New Roman" w:cs="Times New Roman"/>
          <w:noProof/>
          <w:sz w:val="24"/>
          <w:szCs w:val="24"/>
          <w:lang w:val="tr-TR"/>
        </w:rPr>
        <w:drawing>
          <wp:anchor distT="0" distB="0" distL="0" distR="0" simplePos="0" relativeHeight="251658240" behindDoc="1" locked="0" layoutInCell="1" hidden="0" allowOverlap="1" wp14:anchorId="453EA05F" wp14:editId="3A0A69DA">
            <wp:simplePos x="0" y="0"/>
            <wp:positionH relativeFrom="column">
              <wp:posOffset>-958215</wp:posOffset>
            </wp:positionH>
            <wp:positionV relativeFrom="paragraph">
              <wp:posOffset>-534035</wp:posOffset>
            </wp:positionV>
            <wp:extent cx="7657465" cy="10831195"/>
            <wp:effectExtent l="0" t="0" r="635" b="8255"/>
            <wp:wrapNone/>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9"/>
                    <a:srcRect/>
                    <a:stretch>
                      <a:fillRect/>
                    </a:stretch>
                  </pic:blipFill>
                  <pic:spPr>
                    <a:xfrm>
                      <a:off x="0" y="0"/>
                      <a:ext cx="7657465" cy="10831195"/>
                    </a:xfrm>
                    <a:prstGeom prst="rect">
                      <a:avLst/>
                    </a:prstGeom>
                    <a:ln/>
                  </pic:spPr>
                </pic:pic>
              </a:graphicData>
            </a:graphic>
          </wp:anchor>
        </w:drawing>
      </w:r>
      <w:r w:rsidRPr="002D6C84">
        <w:rPr>
          <w:rFonts w:ascii="Times New Roman" w:hAnsi="Times New Roman" w:cs="Times New Roman"/>
          <w:noProof/>
          <w:sz w:val="24"/>
          <w:szCs w:val="24"/>
          <w:lang w:val="tr-TR"/>
        </w:rPr>
        <w:drawing>
          <wp:anchor distT="0" distB="0" distL="0" distR="0" simplePos="0" relativeHeight="251659264" behindDoc="1" locked="0" layoutInCell="1" hidden="0" allowOverlap="1" wp14:anchorId="0E9B23B2" wp14:editId="70B52C91">
            <wp:simplePos x="0" y="0"/>
            <wp:positionH relativeFrom="column">
              <wp:posOffset>3446145</wp:posOffset>
            </wp:positionH>
            <wp:positionV relativeFrom="paragraph">
              <wp:posOffset>104139</wp:posOffset>
            </wp:positionV>
            <wp:extent cx="845185" cy="1162050"/>
            <wp:effectExtent l="0" t="0" r="0" b="0"/>
            <wp:wrapNone/>
            <wp:docPr id="8"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a:stretch>
                      <a:fillRect/>
                    </a:stretch>
                  </pic:blipFill>
                  <pic:spPr>
                    <a:xfrm>
                      <a:off x="0" y="0"/>
                      <a:ext cx="845185" cy="1162050"/>
                    </a:xfrm>
                    <a:prstGeom prst="rect">
                      <a:avLst/>
                    </a:prstGeom>
                    <a:ln/>
                  </pic:spPr>
                </pic:pic>
              </a:graphicData>
            </a:graphic>
          </wp:anchor>
        </w:drawing>
      </w:r>
      <w:r w:rsidRPr="002D6C84">
        <w:rPr>
          <w:rFonts w:ascii="Times New Roman" w:hAnsi="Times New Roman" w:cs="Times New Roman"/>
          <w:noProof/>
          <w:sz w:val="24"/>
          <w:szCs w:val="24"/>
          <w:lang w:val="tr-TR"/>
        </w:rPr>
        <w:drawing>
          <wp:anchor distT="0" distB="0" distL="0" distR="0" simplePos="0" relativeHeight="251660288" behindDoc="1" locked="0" layoutInCell="1" hidden="0" allowOverlap="1" wp14:anchorId="717BACC3" wp14:editId="309F98DF">
            <wp:simplePos x="0" y="0"/>
            <wp:positionH relativeFrom="column">
              <wp:posOffset>1354877</wp:posOffset>
            </wp:positionH>
            <wp:positionV relativeFrom="paragraph">
              <wp:posOffset>123189</wp:posOffset>
            </wp:positionV>
            <wp:extent cx="1684655" cy="1149350"/>
            <wp:effectExtent l="0" t="0" r="0" b="0"/>
            <wp:wrapNone/>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1"/>
                    <a:srcRect/>
                    <a:stretch>
                      <a:fillRect/>
                    </a:stretch>
                  </pic:blipFill>
                  <pic:spPr>
                    <a:xfrm>
                      <a:off x="0" y="0"/>
                      <a:ext cx="1684655" cy="1149350"/>
                    </a:xfrm>
                    <a:prstGeom prst="rect">
                      <a:avLst/>
                    </a:prstGeom>
                    <a:ln/>
                  </pic:spPr>
                </pic:pic>
              </a:graphicData>
            </a:graphic>
          </wp:anchor>
        </w:drawing>
      </w:r>
    </w:p>
    <w:p w14:paraId="00000002" w14:textId="77777777" w:rsidR="00F33870" w:rsidRPr="002D6C84" w:rsidRDefault="00F33870">
      <w:pPr>
        <w:jc w:val="center"/>
        <w:rPr>
          <w:rFonts w:ascii="Times New Roman" w:hAnsi="Times New Roman" w:cs="Times New Roman"/>
          <w:sz w:val="24"/>
          <w:szCs w:val="24"/>
        </w:rPr>
      </w:pPr>
    </w:p>
    <w:p w14:paraId="00000003" w14:textId="77777777" w:rsidR="00F33870" w:rsidRPr="002D6C84" w:rsidRDefault="00F33870">
      <w:pPr>
        <w:jc w:val="center"/>
        <w:rPr>
          <w:rFonts w:ascii="Times New Roman" w:hAnsi="Times New Roman" w:cs="Times New Roman"/>
          <w:sz w:val="24"/>
          <w:szCs w:val="24"/>
        </w:rPr>
      </w:pPr>
    </w:p>
    <w:p w14:paraId="00000004" w14:textId="77777777" w:rsidR="00F33870" w:rsidRPr="002D6C84" w:rsidRDefault="00F33870">
      <w:pPr>
        <w:jc w:val="center"/>
        <w:rPr>
          <w:rFonts w:ascii="Times New Roman" w:hAnsi="Times New Roman" w:cs="Times New Roman"/>
          <w:sz w:val="24"/>
          <w:szCs w:val="24"/>
        </w:rPr>
      </w:pPr>
    </w:p>
    <w:p w14:paraId="00000005" w14:textId="77777777" w:rsidR="00F33870" w:rsidRPr="002D6C84" w:rsidRDefault="00F33870">
      <w:pPr>
        <w:jc w:val="center"/>
        <w:rPr>
          <w:rFonts w:ascii="Times New Roman" w:hAnsi="Times New Roman" w:cs="Times New Roman"/>
          <w:b/>
          <w:bCs/>
          <w:sz w:val="24"/>
          <w:szCs w:val="24"/>
        </w:rPr>
      </w:pPr>
    </w:p>
    <w:p w14:paraId="00000006" w14:textId="22DDC9DD" w:rsidR="00F33870" w:rsidRPr="002D6C84" w:rsidRDefault="0071743A">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ARI YETİŞTİRİCİSİ</w:t>
      </w:r>
    </w:p>
    <w:p w14:paraId="00000007" w14:textId="6BB45044" w:rsidR="00F33870" w:rsidRPr="002D6C84" w:rsidRDefault="00A814B7">
      <w:pPr>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SEVİYE 3</w:t>
      </w:r>
    </w:p>
    <w:p w14:paraId="00000008" w14:textId="77777777" w:rsidR="00F33870" w:rsidRPr="002D6C84" w:rsidRDefault="00F33870">
      <w:pPr>
        <w:jc w:val="center"/>
        <w:rPr>
          <w:rFonts w:ascii="Times New Roman" w:eastAsia="Times New Roman" w:hAnsi="Times New Roman" w:cs="Times New Roman"/>
          <w:sz w:val="24"/>
          <w:szCs w:val="24"/>
        </w:rPr>
      </w:pPr>
    </w:p>
    <w:p w14:paraId="00000009" w14:textId="77777777" w:rsidR="00F33870" w:rsidRPr="002D6C84" w:rsidRDefault="00A1394E">
      <w:pPr>
        <w:jc w:val="center"/>
        <w:rPr>
          <w:rFonts w:ascii="Times New Roman" w:eastAsia="Times New Roman" w:hAnsi="Times New Roman" w:cs="Times New Roman"/>
          <w:b/>
          <w:bCs/>
          <w:sz w:val="24"/>
          <w:szCs w:val="24"/>
        </w:rPr>
      </w:pPr>
      <w:r w:rsidRPr="002D6C84">
        <w:rPr>
          <w:rFonts w:ascii="Times New Roman" w:eastAsia="Times New Roman" w:hAnsi="Times New Roman" w:cs="Times New Roman"/>
          <w:b/>
          <w:bCs/>
          <w:sz w:val="24"/>
          <w:szCs w:val="24"/>
        </w:rPr>
        <w:t>REFERANS KODU</w:t>
      </w:r>
    </w:p>
    <w:p w14:paraId="0000000A" w14:textId="77777777" w:rsidR="00F33870" w:rsidRPr="002D6C84" w:rsidRDefault="00A1394E">
      <w:pPr>
        <w:jc w:val="center"/>
        <w:rPr>
          <w:rFonts w:ascii="Times New Roman" w:eastAsia="Times New Roman" w:hAnsi="Times New Roman" w:cs="Times New Roman"/>
          <w:b/>
          <w:bCs/>
          <w:sz w:val="24"/>
          <w:szCs w:val="24"/>
        </w:rPr>
      </w:pPr>
      <w:r w:rsidRPr="002D6C84">
        <w:rPr>
          <w:rFonts w:ascii="Times New Roman" w:eastAsia="Times New Roman" w:hAnsi="Times New Roman" w:cs="Times New Roman"/>
          <w:b/>
          <w:bCs/>
          <w:sz w:val="24"/>
          <w:szCs w:val="24"/>
        </w:rPr>
        <w:t>RESMİ GAZETE TARİH-SAYI</w:t>
      </w:r>
    </w:p>
    <w:p w14:paraId="0000000B" w14:textId="77777777" w:rsidR="00F33870" w:rsidRPr="002D6C84" w:rsidRDefault="00A1394E">
      <w:pPr>
        <w:jc w:val="center"/>
        <w:rPr>
          <w:rFonts w:ascii="Times New Roman" w:eastAsia="Times New Roman" w:hAnsi="Times New Roman" w:cs="Times New Roman"/>
          <w:sz w:val="24"/>
          <w:szCs w:val="24"/>
        </w:rPr>
        <w:sectPr w:rsidR="00F33870" w:rsidRPr="002D6C84">
          <w:headerReference w:type="default" r:id="rId12"/>
          <w:footerReference w:type="default" r:id="rId13"/>
          <w:headerReference w:type="first" r:id="rId14"/>
          <w:pgSz w:w="11906" w:h="16838"/>
          <w:pgMar w:top="998" w:right="1418" w:bottom="1418" w:left="1418" w:header="227" w:footer="709" w:gutter="0"/>
          <w:pgNumType w:start="1"/>
          <w:cols w:space="708"/>
          <w:titlePg/>
        </w:sectPr>
      </w:pPr>
      <w:r w:rsidRPr="002D6C84">
        <w:rPr>
          <w:rFonts w:ascii="Times New Roman" w:eastAsia="Times New Roman" w:hAnsi="Times New Roman" w:cs="Times New Roman"/>
          <w:sz w:val="24"/>
          <w:szCs w:val="24"/>
        </w:rPr>
        <w:t>…-…</w:t>
      </w:r>
    </w:p>
    <w:p w14:paraId="0000000C" w14:textId="77777777" w:rsidR="00F33870" w:rsidRPr="00ED5C88" w:rsidRDefault="00F33870">
      <w:pPr>
        <w:jc w:val="center"/>
        <w:rPr>
          <w:rFonts w:ascii="Times New Roman" w:hAnsi="Times New Roman" w:cs="Times New Roman"/>
          <w:sz w:val="24"/>
          <w:szCs w:val="24"/>
        </w:rPr>
      </w:pPr>
    </w:p>
    <w:tbl>
      <w:tblPr>
        <w:tblStyle w:val="a"/>
        <w:tblW w:w="9060" w:type="dxa"/>
        <w:tblInd w:w="0"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400" w:firstRow="0" w:lastRow="0" w:firstColumn="0" w:lastColumn="0" w:noHBand="0" w:noVBand="1"/>
      </w:tblPr>
      <w:tblGrid>
        <w:gridCol w:w="4107"/>
        <w:gridCol w:w="4953"/>
      </w:tblGrid>
      <w:tr w:rsidR="00F33870" w:rsidRPr="00DB0514" w14:paraId="0AC5ECBD" w14:textId="77777777">
        <w:tc>
          <w:tcPr>
            <w:tcW w:w="4107" w:type="dxa"/>
          </w:tcPr>
          <w:p w14:paraId="0000000D"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0E"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Meslek:</w:t>
            </w:r>
            <w:r w:rsidRPr="00DB0514">
              <w:rPr>
                <w:rFonts w:ascii="Times New Roman" w:eastAsia="Times New Roman" w:hAnsi="Times New Roman" w:cs="Times New Roman"/>
                <w:color w:val="000000"/>
                <w:sz w:val="24"/>
                <w:szCs w:val="24"/>
              </w:rPr>
              <w:t xml:space="preserve"> </w:t>
            </w:r>
          </w:p>
          <w:p w14:paraId="0000000F"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tcPr>
          <w:p w14:paraId="00000010"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11" w14:textId="2E7863E9" w:rsidR="00F33870" w:rsidRPr="00DB0514" w:rsidRDefault="00A1394E" w:rsidP="00B70A43">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Arı Yetiştirici</w:t>
            </w:r>
            <w:r w:rsidR="00B70A43">
              <w:rPr>
                <w:rFonts w:ascii="Times New Roman" w:eastAsia="Times New Roman" w:hAnsi="Times New Roman" w:cs="Times New Roman"/>
                <w:b/>
                <w:bCs/>
                <w:color w:val="000000"/>
                <w:sz w:val="24"/>
                <w:szCs w:val="24"/>
              </w:rPr>
              <w:t>si</w:t>
            </w:r>
          </w:p>
        </w:tc>
      </w:tr>
      <w:tr w:rsidR="00F33870" w:rsidRPr="00DB0514" w14:paraId="062C22D3" w14:textId="77777777">
        <w:tc>
          <w:tcPr>
            <w:tcW w:w="4107" w:type="dxa"/>
          </w:tcPr>
          <w:p w14:paraId="00000012"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13"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Seviye:</w:t>
            </w:r>
          </w:p>
          <w:p w14:paraId="00000014"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tcPr>
          <w:p w14:paraId="00000015" w14:textId="77777777" w:rsidR="00F33870" w:rsidRPr="00DB0514" w:rsidRDefault="00A1394E">
            <w:pPr>
              <w:pBdr>
                <w:top w:val="nil"/>
                <w:left w:val="nil"/>
                <w:bottom w:val="nil"/>
                <w:right w:val="nil"/>
                <w:between w:val="nil"/>
              </w:pBdr>
              <w:tabs>
                <w:tab w:val="left" w:pos="2160"/>
                <w:tab w:val="center" w:pos="2388"/>
              </w:tabs>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ab/>
            </w:r>
          </w:p>
          <w:p w14:paraId="00000016" w14:textId="23052FA8" w:rsidR="00F33870" w:rsidRPr="00DB0514" w:rsidRDefault="00B70A43">
            <w:pPr>
              <w:pBdr>
                <w:top w:val="nil"/>
                <w:left w:val="nil"/>
                <w:bottom w:val="nil"/>
                <w:right w:val="nil"/>
                <w:between w:val="nil"/>
              </w:pBdr>
              <w:tabs>
                <w:tab w:val="left" w:pos="2160"/>
                <w:tab w:val="center" w:pos="2388"/>
              </w:tabs>
              <w:spacing w:line="240" w:lineRule="auto"/>
              <w:rPr>
                <w:rFonts w:ascii="Times New Roman" w:eastAsia="Times New Roman" w:hAnsi="Times New Roman" w:cs="Times New Roman"/>
                <w:b/>
                <w:bCs/>
                <w:color w:val="000000"/>
                <w:sz w:val="24"/>
                <w:szCs w:val="24"/>
              </w:rPr>
            </w:pPr>
            <w:r>
              <w:rPr>
                <w:rFonts w:ascii="Times New Roman" w:eastAsia="Times New Roman" w:hAnsi="Times New Roman" w:cs="Times New Roman"/>
                <w:b/>
                <w:bCs/>
                <w:color w:val="000000"/>
                <w:sz w:val="24"/>
                <w:szCs w:val="24"/>
              </w:rPr>
              <w:t>3</w:t>
            </w:r>
            <w:r w:rsidR="00A1394E" w:rsidRPr="00DB0514">
              <w:rPr>
                <w:rFonts w:ascii="Times New Roman" w:eastAsia="Times New Roman" w:hAnsi="Times New Roman" w:cs="Times New Roman"/>
                <w:b/>
                <w:bCs/>
                <w:color w:val="000000"/>
                <w:sz w:val="24"/>
                <w:szCs w:val="24"/>
                <w:vertAlign w:val="superscript"/>
              </w:rPr>
              <w:footnoteReference w:id="1"/>
            </w:r>
          </w:p>
        </w:tc>
      </w:tr>
      <w:tr w:rsidR="00F33870" w:rsidRPr="00DB0514" w14:paraId="6640B425" w14:textId="77777777">
        <w:tc>
          <w:tcPr>
            <w:tcW w:w="4107" w:type="dxa"/>
          </w:tcPr>
          <w:p w14:paraId="00000017"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ED5C88">
              <w:rPr>
                <w:rFonts w:ascii="Times New Roman" w:hAnsi="Times New Roman" w:cs="Times New Roman"/>
                <w:noProof/>
                <w:sz w:val="24"/>
                <w:szCs w:val="24"/>
                <w:lang w:val="tr-TR"/>
              </w:rPr>
              <w:drawing>
                <wp:anchor distT="0" distB="0" distL="0" distR="0" simplePos="0" relativeHeight="251661312" behindDoc="1" locked="0" layoutInCell="1" hidden="0" allowOverlap="1" wp14:anchorId="75B8695E" wp14:editId="3EAF2A7E">
                  <wp:simplePos x="0" y="0"/>
                  <wp:positionH relativeFrom="column">
                    <wp:posOffset>-44449</wp:posOffset>
                  </wp:positionH>
                  <wp:positionV relativeFrom="paragraph">
                    <wp:posOffset>0</wp:posOffset>
                  </wp:positionV>
                  <wp:extent cx="5743575" cy="2456180"/>
                  <wp:effectExtent l="0" t="0" r="0" b="0"/>
                  <wp:wrapNone/>
                  <wp:docPr id="5" name="image5.png" descr="UMS_sade"/>
                  <wp:cNvGraphicFramePr/>
                  <a:graphic xmlns:a="http://schemas.openxmlformats.org/drawingml/2006/main">
                    <a:graphicData uri="http://schemas.openxmlformats.org/drawingml/2006/picture">
                      <pic:pic xmlns:pic="http://schemas.openxmlformats.org/drawingml/2006/picture">
                        <pic:nvPicPr>
                          <pic:cNvPr id="0" name="image5.png" descr="UMS_sade"/>
                          <pic:cNvPicPr preferRelativeResize="0"/>
                        </pic:nvPicPr>
                        <pic:blipFill>
                          <a:blip r:embed="rId15"/>
                          <a:srcRect/>
                          <a:stretch>
                            <a:fillRect/>
                          </a:stretch>
                        </pic:blipFill>
                        <pic:spPr>
                          <a:xfrm>
                            <a:off x="0" y="0"/>
                            <a:ext cx="5743575" cy="2456180"/>
                          </a:xfrm>
                          <a:prstGeom prst="rect">
                            <a:avLst/>
                          </a:prstGeom>
                          <a:ln/>
                        </pic:spPr>
                      </pic:pic>
                    </a:graphicData>
                  </a:graphic>
                </wp:anchor>
              </w:drawing>
            </w:r>
          </w:p>
          <w:p w14:paraId="00000018"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Referans Kodu:</w:t>
            </w:r>
          </w:p>
          <w:p w14:paraId="00000019"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vAlign w:val="center"/>
          </w:tcPr>
          <w:p w14:paraId="0000001A"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roofErr w:type="gramStart"/>
            <w:r w:rsidRPr="00DB0514">
              <w:rPr>
                <w:rFonts w:ascii="Times New Roman" w:eastAsia="Times New Roman" w:hAnsi="Times New Roman" w:cs="Times New Roman"/>
                <w:b/>
                <w:bCs/>
                <w:color w:val="000000"/>
                <w:sz w:val="24"/>
                <w:szCs w:val="24"/>
              </w:rPr>
              <w:t>…………………………………….</w:t>
            </w:r>
            <w:proofErr w:type="gramEnd"/>
          </w:p>
        </w:tc>
      </w:tr>
      <w:tr w:rsidR="00F33870" w:rsidRPr="00DB0514" w14:paraId="5B4BD1D2" w14:textId="77777777">
        <w:tc>
          <w:tcPr>
            <w:tcW w:w="4107" w:type="dxa"/>
          </w:tcPr>
          <w:p w14:paraId="0000001B"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1C"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Standardı Hazırlayan Kuruluş(</w:t>
            </w:r>
            <w:proofErr w:type="spellStart"/>
            <w:r w:rsidRPr="00DB0514">
              <w:rPr>
                <w:rFonts w:ascii="Times New Roman" w:eastAsia="Times New Roman" w:hAnsi="Times New Roman" w:cs="Times New Roman"/>
                <w:b/>
                <w:bCs/>
                <w:color w:val="000000"/>
                <w:sz w:val="24"/>
                <w:szCs w:val="24"/>
              </w:rPr>
              <w:t>lar</w:t>
            </w:r>
            <w:proofErr w:type="spellEnd"/>
            <w:r w:rsidRPr="00DB0514">
              <w:rPr>
                <w:rFonts w:ascii="Times New Roman" w:eastAsia="Times New Roman" w:hAnsi="Times New Roman" w:cs="Times New Roman"/>
                <w:b/>
                <w:bCs/>
                <w:color w:val="000000"/>
                <w:sz w:val="24"/>
                <w:szCs w:val="24"/>
              </w:rPr>
              <w:t>):</w:t>
            </w:r>
          </w:p>
          <w:p w14:paraId="0000001D"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vAlign w:val="center"/>
          </w:tcPr>
          <w:p w14:paraId="0000001E" w14:textId="17C22C8D" w:rsidR="00F33870" w:rsidRPr="001D1A1D" w:rsidRDefault="004D1F42">
            <w:pPr>
              <w:pBdr>
                <w:top w:val="nil"/>
                <w:left w:val="nil"/>
                <w:bottom w:val="nil"/>
                <w:right w:val="nil"/>
                <w:between w:val="nil"/>
              </w:pBdr>
              <w:spacing w:line="240" w:lineRule="auto"/>
              <w:rPr>
                <w:rFonts w:ascii="Times New Roman" w:eastAsia="Times New Roman" w:hAnsi="Times New Roman" w:cs="Times New Roman"/>
                <w:b/>
                <w:color w:val="000000"/>
                <w:sz w:val="24"/>
                <w:szCs w:val="24"/>
              </w:rPr>
            </w:pPr>
            <w:r w:rsidRPr="001D1A1D">
              <w:rPr>
                <w:rFonts w:ascii="Times New Roman" w:eastAsia="Times New Roman" w:hAnsi="Times New Roman" w:cs="Times New Roman"/>
                <w:b/>
                <w:color w:val="000000"/>
                <w:sz w:val="24"/>
                <w:szCs w:val="24"/>
              </w:rPr>
              <w:t>Türkiye Arı Yetiştiricileri Merkez Birliği</w:t>
            </w:r>
          </w:p>
        </w:tc>
      </w:tr>
      <w:tr w:rsidR="00F33870" w:rsidRPr="00DB0514" w14:paraId="06BD5217" w14:textId="77777777">
        <w:tc>
          <w:tcPr>
            <w:tcW w:w="4107" w:type="dxa"/>
          </w:tcPr>
          <w:p w14:paraId="0000001F"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20"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Standardı Doğrulayan Sektör Komitesi:</w:t>
            </w:r>
          </w:p>
          <w:p w14:paraId="00000021"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vAlign w:val="center"/>
          </w:tcPr>
          <w:p w14:paraId="00000022" w14:textId="400288AA"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 xml:space="preserve">MYK </w:t>
            </w:r>
            <w:r w:rsidR="001E7A45" w:rsidRPr="001E7A45">
              <w:rPr>
                <w:rFonts w:ascii="Times New Roman" w:eastAsia="Times New Roman" w:hAnsi="Times New Roman" w:cs="Times New Roman"/>
                <w:b/>
                <w:bCs/>
                <w:color w:val="000000"/>
                <w:sz w:val="24"/>
                <w:szCs w:val="24"/>
              </w:rPr>
              <w:t xml:space="preserve">Tarım, Avcılık ve Balıkçılık </w:t>
            </w:r>
            <w:r w:rsidRPr="00DB0514">
              <w:rPr>
                <w:rFonts w:ascii="Times New Roman" w:eastAsia="Times New Roman" w:hAnsi="Times New Roman" w:cs="Times New Roman"/>
                <w:b/>
                <w:bCs/>
                <w:color w:val="000000"/>
                <w:sz w:val="24"/>
                <w:szCs w:val="24"/>
              </w:rPr>
              <w:t>Sektör Komitesi</w:t>
            </w:r>
          </w:p>
        </w:tc>
      </w:tr>
      <w:tr w:rsidR="00F33870" w:rsidRPr="00DB0514" w14:paraId="2802E5F1" w14:textId="77777777">
        <w:tc>
          <w:tcPr>
            <w:tcW w:w="4107" w:type="dxa"/>
          </w:tcPr>
          <w:p w14:paraId="00000023"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24"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MYK Yönetim Kurulu Onay Tarih/ Sayı:</w:t>
            </w:r>
          </w:p>
          <w:p w14:paraId="00000025"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vAlign w:val="center"/>
          </w:tcPr>
          <w:p w14:paraId="00000026"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roofErr w:type="gramStart"/>
            <w:r w:rsidRPr="00DB0514">
              <w:rPr>
                <w:rFonts w:ascii="Times New Roman" w:eastAsia="Times New Roman" w:hAnsi="Times New Roman" w:cs="Times New Roman"/>
                <w:b/>
                <w:bCs/>
                <w:color w:val="000000"/>
                <w:sz w:val="24"/>
                <w:szCs w:val="24"/>
              </w:rPr>
              <w:t>…………</w:t>
            </w:r>
            <w:proofErr w:type="gramEnd"/>
            <w:r w:rsidRPr="00DB0514">
              <w:rPr>
                <w:rFonts w:ascii="Times New Roman" w:eastAsia="Times New Roman" w:hAnsi="Times New Roman" w:cs="Times New Roman"/>
                <w:b/>
                <w:bCs/>
                <w:color w:val="000000"/>
                <w:sz w:val="24"/>
                <w:szCs w:val="24"/>
              </w:rPr>
              <w:t xml:space="preserve"> Tarih ve </w:t>
            </w:r>
            <w:proofErr w:type="gramStart"/>
            <w:r w:rsidRPr="00DB0514">
              <w:rPr>
                <w:rFonts w:ascii="Times New Roman" w:eastAsia="Times New Roman" w:hAnsi="Times New Roman" w:cs="Times New Roman"/>
                <w:b/>
                <w:bCs/>
                <w:color w:val="000000"/>
                <w:sz w:val="24"/>
                <w:szCs w:val="24"/>
              </w:rPr>
              <w:t>……….</w:t>
            </w:r>
            <w:proofErr w:type="gramEnd"/>
            <w:r w:rsidRPr="00DB0514">
              <w:rPr>
                <w:rFonts w:ascii="Times New Roman" w:eastAsia="Times New Roman" w:hAnsi="Times New Roman" w:cs="Times New Roman"/>
                <w:b/>
                <w:bCs/>
                <w:color w:val="000000"/>
                <w:sz w:val="24"/>
                <w:szCs w:val="24"/>
              </w:rPr>
              <w:t xml:space="preserve"> Sayılı Karar</w:t>
            </w:r>
          </w:p>
        </w:tc>
      </w:tr>
      <w:tr w:rsidR="00F33870" w:rsidRPr="00DB0514" w14:paraId="123C2120" w14:textId="77777777">
        <w:tc>
          <w:tcPr>
            <w:tcW w:w="4107" w:type="dxa"/>
          </w:tcPr>
          <w:p w14:paraId="00000027"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28"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 xml:space="preserve">Resmi Gazete Tarih/Sayı: </w:t>
            </w:r>
          </w:p>
          <w:p w14:paraId="00000029"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tcPr>
          <w:p w14:paraId="0000002A"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2B"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DB0514">
              <w:rPr>
                <w:rFonts w:ascii="Times New Roman" w:eastAsia="Times New Roman" w:hAnsi="Times New Roman" w:cs="Times New Roman"/>
                <w:color w:val="000000"/>
                <w:sz w:val="24"/>
                <w:szCs w:val="24"/>
              </w:rPr>
              <w:t xml:space="preserve">… </w:t>
            </w:r>
          </w:p>
        </w:tc>
      </w:tr>
      <w:tr w:rsidR="00F33870" w:rsidRPr="00DB0514" w14:paraId="27CF828C" w14:textId="77777777">
        <w:tc>
          <w:tcPr>
            <w:tcW w:w="4107" w:type="dxa"/>
          </w:tcPr>
          <w:p w14:paraId="0000002C"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p w14:paraId="0000002D"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Revizyon No:</w:t>
            </w:r>
          </w:p>
          <w:p w14:paraId="0000002E"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b/>
                <w:bCs/>
                <w:color w:val="000000"/>
                <w:sz w:val="24"/>
                <w:szCs w:val="24"/>
              </w:rPr>
            </w:pPr>
          </w:p>
        </w:tc>
        <w:tc>
          <w:tcPr>
            <w:tcW w:w="4953" w:type="dxa"/>
          </w:tcPr>
          <w:p w14:paraId="0000002F"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p w14:paraId="00000030" w14:textId="77777777" w:rsidR="00F33870" w:rsidRPr="00DB0514" w:rsidRDefault="00A1394E">
            <w:pPr>
              <w:pBdr>
                <w:top w:val="nil"/>
                <w:left w:val="nil"/>
                <w:bottom w:val="nil"/>
                <w:right w:val="nil"/>
                <w:between w:val="nil"/>
              </w:pBdr>
              <w:spacing w:line="240" w:lineRule="auto"/>
              <w:rPr>
                <w:rFonts w:ascii="Times New Roman" w:eastAsia="Times New Roman" w:hAnsi="Times New Roman" w:cs="Times New Roman"/>
                <w:color w:val="000000"/>
                <w:sz w:val="24"/>
                <w:szCs w:val="24"/>
              </w:rPr>
            </w:pPr>
            <w:r w:rsidRPr="00DB0514">
              <w:rPr>
                <w:rFonts w:ascii="Times New Roman" w:eastAsia="Times New Roman" w:hAnsi="Times New Roman" w:cs="Times New Roman"/>
                <w:color w:val="000000"/>
                <w:sz w:val="24"/>
                <w:szCs w:val="24"/>
              </w:rPr>
              <w:t>…</w:t>
            </w:r>
          </w:p>
          <w:p w14:paraId="00000031" w14:textId="77777777" w:rsidR="00F33870" w:rsidRPr="00DB0514" w:rsidRDefault="00F33870">
            <w:pPr>
              <w:pBdr>
                <w:top w:val="nil"/>
                <w:left w:val="nil"/>
                <w:bottom w:val="nil"/>
                <w:right w:val="nil"/>
                <w:between w:val="nil"/>
              </w:pBdr>
              <w:spacing w:line="240" w:lineRule="auto"/>
              <w:rPr>
                <w:rFonts w:ascii="Times New Roman" w:eastAsia="Times New Roman" w:hAnsi="Times New Roman" w:cs="Times New Roman"/>
                <w:color w:val="000000"/>
                <w:sz w:val="24"/>
                <w:szCs w:val="24"/>
              </w:rPr>
            </w:pPr>
          </w:p>
        </w:tc>
      </w:tr>
    </w:tbl>
    <w:p w14:paraId="00000032" w14:textId="77777777" w:rsidR="00F33870" w:rsidRPr="00DB0514" w:rsidRDefault="00F33870">
      <w:pPr>
        <w:jc w:val="both"/>
        <w:rPr>
          <w:rFonts w:ascii="Times New Roman" w:eastAsia="Times New Roman" w:hAnsi="Times New Roman" w:cs="Times New Roman"/>
          <w:b/>
          <w:bCs/>
          <w:sz w:val="24"/>
          <w:szCs w:val="24"/>
        </w:rPr>
      </w:pPr>
    </w:p>
    <w:p w14:paraId="0D9C6870" w14:textId="77777777" w:rsidR="0071743A" w:rsidRDefault="00A1394E">
      <w:pPr>
        <w:spacing w:after="0" w:line="240" w:lineRule="auto"/>
        <w:rPr>
          <w:rFonts w:ascii="Times New Roman" w:hAnsi="Times New Roman" w:cs="Times New Roman"/>
          <w:sz w:val="24"/>
          <w:szCs w:val="24"/>
        </w:rPr>
        <w:sectPr w:rsidR="0071743A" w:rsidSect="00FE1147">
          <w:headerReference w:type="first" r:id="rId16"/>
          <w:footerReference w:type="first" r:id="rId17"/>
          <w:pgSz w:w="11906" w:h="16838"/>
          <w:pgMar w:top="567" w:right="1133" w:bottom="1418" w:left="1418" w:header="737" w:footer="709" w:gutter="0"/>
          <w:pgNumType w:start="2"/>
          <w:cols w:space="708"/>
          <w:titlePg/>
          <w:docGrid w:linePitch="299"/>
        </w:sectPr>
      </w:pPr>
      <w:r w:rsidRPr="00ED5C88">
        <w:rPr>
          <w:rFonts w:ascii="Times New Roman" w:hAnsi="Times New Roman" w:cs="Times New Roman"/>
          <w:sz w:val="24"/>
          <w:szCs w:val="24"/>
        </w:rPr>
        <w:br w:type="page"/>
      </w:r>
    </w:p>
    <w:p w14:paraId="00000033" w14:textId="66921780" w:rsidR="00F33870" w:rsidRPr="00DB0514" w:rsidRDefault="00F33870">
      <w:pPr>
        <w:spacing w:after="0" w:line="240" w:lineRule="auto"/>
        <w:rPr>
          <w:rFonts w:ascii="Times New Roman" w:eastAsia="Times New Roman" w:hAnsi="Times New Roman" w:cs="Times New Roman"/>
          <w:b/>
          <w:bCs/>
          <w:sz w:val="24"/>
          <w:szCs w:val="24"/>
        </w:rPr>
      </w:pPr>
    </w:p>
    <w:p w14:paraId="00000035" w14:textId="7799B4CA" w:rsidR="00F33870" w:rsidRPr="00DB0514" w:rsidRDefault="00A1394E" w:rsidP="002F4244">
      <w:pPr>
        <w:tabs>
          <w:tab w:val="left" w:pos="720"/>
          <w:tab w:val="left" w:pos="6996"/>
        </w:tabs>
        <w:spacing w:after="0"/>
        <w:jc w:val="center"/>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TERİMLER, SİMGELER VE KISALTMALAR</w:t>
      </w:r>
    </w:p>
    <w:p w14:paraId="19A09A4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ACİL DURUM: </w:t>
      </w:r>
      <w:r w:rsidRPr="00323CE1">
        <w:rPr>
          <w:rFonts w:ascii="Times New Roman" w:eastAsia="Times New Roman" w:hAnsi="Times New Roman" w:cs="Times New Roman"/>
          <w:sz w:val="24"/>
          <w:szCs w:val="24"/>
        </w:rPr>
        <w:t>İş yerinin tamamında veya bir kısmında meydana gelebilecek yangın, patlama, hastalık salgını, doğal afet gibi acil müdahale, mücadele, ilkyardım veya tahliye gerektiren olayları,</w:t>
      </w:r>
    </w:p>
    <w:p w14:paraId="414C3571" w14:textId="2B89B2A6"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AKS (Arıcılık Kayıt Sistemi): </w:t>
      </w:r>
      <w:r w:rsidRPr="00323CE1">
        <w:rPr>
          <w:rFonts w:ascii="Times New Roman" w:eastAsia="Times New Roman" w:hAnsi="Times New Roman" w:cs="Times New Roman"/>
          <w:sz w:val="24"/>
          <w:szCs w:val="24"/>
        </w:rPr>
        <w:t xml:space="preserve">Arıcılık işletmelerinde </w:t>
      </w:r>
      <w:proofErr w:type="spellStart"/>
      <w:r w:rsidRPr="00323CE1">
        <w:rPr>
          <w:rFonts w:ascii="Times New Roman" w:eastAsia="Times New Roman" w:hAnsi="Times New Roman" w:cs="Times New Roman"/>
          <w:sz w:val="24"/>
          <w:szCs w:val="24"/>
        </w:rPr>
        <w:t>kimliklendirilmiş</w:t>
      </w:r>
      <w:proofErr w:type="spellEnd"/>
      <w:r w:rsidRPr="00323CE1">
        <w:rPr>
          <w:rFonts w:ascii="Times New Roman" w:eastAsia="Times New Roman" w:hAnsi="Times New Roman" w:cs="Times New Roman"/>
          <w:sz w:val="24"/>
          <w:szCs w:val="24"/>
        </w:rPr>
        <w:t xml:space="preserve"> arı kolonilerine ait bilgilerin Bakanlık veri tabanında kayıt altına alındığı, izlendiği ve raporlandığı kayıt sistemini,</w:t>
      </w:r>
    </w:p>
    <w:p w14:paraId="23AB161B"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EKMEĞİ (PERGA): </w:t>
      </w:r>
      <w:r w:rsidRPr="00323CE1">
        <w:rPr>
          <w:rFonts w:ascii="Times New Roman" w:eastAsia="Times New Roman" w:hAnsi="Times New Roman" w:cs="Times New Roman"/>
          <w:sz w:val="24"/>
          <w:szCs w:val="24"/>
        </w:rPr>
        <w:t>Arı kolonisi ortamında petek gözlerinde depolanan polenin fermente olmasıyla oluşan arı ürününü,</w:t>
      </w:r>
    </w:p>
    <w:p w14:paraId="757BCC6B" w14:textId="183B5039"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KONAKLAMA BELGESİ (AKB): </w:t>
      </w:r>
      <w:r w:rsidRPr="00323CE1">
        <w:rPr>
          <w:rFonts w:ascii="Times New Roman" w:eastAsia="Times New Roman" w:hAnsi="Times New Roman" w:cs="Times New Roman"/>
          <w:sz w:val="24"/>
          <w:szCs w:val="24"/>
        </w:rPr>
        <w:t xml:space="preserve">Arı konaklatmak amacıyla il/ilçe tarım ve orman </w:t>
      </w:r>
      <w:r w:rsidR="00FE1147">
        <w:rPr>
          <w:rFonts w:ascii="Times New Roman" w:eastAsia="Times New Roman" w:hAnsi="Times New Roman" w:cs="Times New Roman"/>
          <w:sz w:val="24"/>
          <w:szCs w:val="24"/>
        </w:rPr>
        <w:t>müdürlüklerinden alınan belgeyi</w:t>
      </w:r>
      <w:r w:rsidRPr="00323CE1">
        <w:rPr>
          <w:rFonts w:ascii="Times New Roman" w:eastAsia="Times New Roman" w:hAnsi="Times New Roman" w:cs="Times New Roman"/>
          <w:sz w:val="24"/>
          <w:szCs w:val="24"/>
        </w:rPr>
        <w:t>,</w:t>
      </w:r>
    </w:p>
    <w:p w14:paraId="295E1112"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KONAKLAMA NOKTASI: </w:t>
      </w:r>
      <w:r w:rsidRPr="00323CE1">
        <w:rPr>
          <w:rFonts w:ascii="Times New Roman" w:eastAsia="Times New Roman" w:hAnsi="Times New Roman" w:cs="Times New Roman"/>
          <w:sz w:val="24"/>
          <w:szCs w:val="24"/>
        </w:rPr>
        <w:t>Arılık yerleri, kapasiteleri ve arıcılık faaliyetlerini etkileyen unsurların AKS haritasına işlendiği arı konaklama alanını,</w:t>
      </w:r>
    </w:p>
    <w:p w14:paraId="18C19E1B"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NAKİL BELGESİ: </w:t>
      </w:r>
      <w:r w:rsidRPr="00323CE1">
        <w:rPr>
          <w:rFonts w:ascii="Times New Roman" w:eastAsia="Times New Roman" w:hAnsi="Times New Roman" w:cs="Times New Roman"/>
          <w:sz w:val="24"/>
          <w:szCs w:val="24"/>
        </w:rPr>
        <w:t>Arı kolonilerinin yurt içi nakillerinde, ilgili mevzuat kapsamında düzenlenen ve Bakanlık veri tabanından alınan belgeyi,</w:t>
      </w:r>
    </w:p>
    <w:p w14:paraId="56DB3EFC"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POLENİ: </w:t>
      </w:r>
      <w:r w:rsidRPr="00323CE1">
        <w:rPr>
          <w:rFonts w:ascii="Times New Roman" w:eastAsia="Times New Roman" w:hAnsi="Times New Roman" w:cs="Times New Roman"/>
          <w:sz w:val="24"/>
          <w:szCs w:val="24"/>
        </w:rPr>
        <w:t>İşçi arılar tarafından çiçeklerden toplanarak salgılarla birleştirilen ve kovan girişine yerleştirilen polen tuzakları yardımıyla hasat edilen arı ürününü,</w:t>
      </w:r>
    </w:p>
    <w:p w14:paraId="340C26D5"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SÜTÜ: </w:t>
      </w:r>
      <w:r w:rsidRPr="00323CE1">
        <w:rPr>
          <w:rFonts w:ascii="Times New Roman" w:eastAsia="Times New Roman" w:hAnsi="Times New Roman" w:cs="Times New Roman"/>
          <w:sz w:val="24"/>
          <w:szCs w:val="24"/>
        </w:rPr>
        <w:t xml:space="preserve">Genç işçi arıların </w:t>
      </w:r>
      <w:proofErr w:type="spellStart"/>
      <w:r w:rsidRPr="00323CE1">
        <w:rPr>
          <w:rFonts w:ascii="Times New Roman" w:eastAsia="Times New Roman" w:hAnsi="Times New Roman" w:cs="Times New Roman"/>
          <w:sz w:val="24"/>
          <w:szCs w:val="24"/>
        </w:rPr>
        <w:t>hipofarenjiyal</w:t>
      </w:r>
      <w:proofErr w:type="spellEnd"/>
      <w:r w:rsidRPr="00323CE1">
        <w:rPr>
          <w:rFonts w:ascii="Times New Roman" w:eastAsia="Times New Roman" w:hAnsi="Times New Roman" w:cs="Times New Roman"/>
          <w:sz w:val="24"/>
          <w:szCs w:val="24"/>
        </w:rPr>
        <w:t xml:space="preserve"> ve </w:t>
      </w:r>
      <w:proofErr w:type="spellStart"/>
      <w:r w:rsidRPr="00323CE1">
        <w:rPr>
          <w:rFonts w:ascii="Times New Roman" w:eastAsia="Times New Roman" w:hAnsi="Times New Roman" w:cs="Times New Roman"/>
          <w:sz w:val="24"/>
          <w:szCs w:val="24"/>
        </w:rPr>
        <w:t>mandibular</w:t>
      </w:r>
      <w:proofErr w:type="spellEnd"/>
      <w:r w:rsidRPr="00323CE1">
        <w:rPr>
          <w:rFonts w:ascii="Times New Roman" w:eastAsia="Times New Roman" w:hAnsi="Times New Roman" w:cs="Times New Roman"/>
          <w:sz w:val="24"/>
          <w:szCs w:val="24"/>
        </w:rPr>
        <w:t xml:space="preserve"> bezlerinden salgılanan, larva içermeyen arı ürününü,</w:t>
      </w:r>
    </w:p>
    <w:p w14:paraId="513A98B0"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 ÜRÜNLERİ: </w:t>
      </w:r>
      <w:r w:rsidRPr="00323CE1">
        <w:rPr>
          <w:rFonts w:ascii="Times New Roman" w:eastAsia="Times New Roman" w:hAnsi="Times New Roman" w:cs="Times New Roman"/>
          <w:sz w:val="24"/>
          <w:szCs w:val="24"/>
        </w:rPr>
        <w:t xml:space="preserve">Bal, polen, arı sütü, balmumu, </w:t>
      </w:r>
      <w:proofErr w:type="spellStart"/>
      <w:r w:rsidRPr="00323CE1">
        <w:rPr>
          <w:rFonts w:ascii="Times New Roman" w:eastAsia="Times New Roman" w:hAnsi="Times New Roman" w:cs="Times New Roman"/>
          <w:sz w:val="24"/>
          <w:szCs w:val="24"/>
        </w:rPr>
        <w:t>propolis</w:t>
      </w:r>
      <w:proofErr w:type="spellEnd"/>
      <w:r w:rsidRPr="00323CE1">
        <w:rPr>
          <w:rFonts w:ascii="Times New Roman" w:eastAsia="Times New Roman" w:hAnsi="Times New Roman" w:cs="Times New Roman"/>
          <w:sz w:val="24"/>
          <w:szCs w:val="24"/>
        </w:rPr>
        <w:t>, arı ekmeği (</w:t>
      </w:r>
      <w:proofErr w:type="spellStart"/>
      <w:r w:rsidRPr="00323CE1">
        <w:rPr>
          <w:rFonts w:ascii="Times New Roman" w:eastAsia="Times New Roman" w:hAnsi="Times New Roman" w:cs="Times New Roman"/>
          <w:sz w:val="24"/>
          <w:szCs w:val="24"/>
        </w:rPr>
        <w:t>perga</w:t>
      </w:r>
      <w:proofErr w:type="spellEnd"/>
      <w:r w:rsidRPr="00323CE1">
        <w:rPr>
          <w:rFonts w:ascii="Times New Roman" w:eastAsia="Times New Roman" w:hAnsi="Times New Roman" w:cs="Times New Roman"/>
          <w:sz w:val="24"/>
          <w:szCs w:val="24"/>
        </w:rPr>
        <w:t xml:space="preserve">), </w:t>
      </w:r>
      <w:proofErr w:type="spellStart"/>
      <w:r w:rsidRPr="00323CE1">
        <w:rPr>
          <w:rFonts w:ascii="Times New Roman" w:eastAsia="Times New Roman" w:hAnsi="Times New Roman" w:cs="Times New Roman"/>
          <w:sz w:val="24"/>
          <w:szCs w:val="24"/>
        </w:rPr>
        <w:t>apilarnil</w:t>
      </w:r>
      <w:proofErr w:type="spellEnd"/>
      <w:r w:rsidRPr="00323CE1">
        <w:rPr>
          <w:rFonts w:ascii="Times New Roman" w:eastAsia="Times New Roman" w:hAnsi="Times New Roman" w:cs="Times New Roman"/>
          <w:sz w:val="24"/>
          <w:szCs w:val="24"/>
        </w:rPr>
        <w:t xml:space="preserve">, arı </w:t>
      </w:r>
      <w:proofErr w:type="spellStart"/>
      <w:r w:rsidRPr="00323CE1">
        <w:rPr>
          <w:rFonts w:ascii="Times New Roman" w:eastAsia="Times New Roman" w:hAnsi="Times New Roman" w:cs="Times New Roman"/>
          <w:sz w:val="24"/>
          <w:szCs w:val="24"/>
        </w:rPr>
        <w:t>zehiri</w:t>
      </w:r>
      <w:proofErr w:type="spellEnd"/>
      <w:r w:rsidRPr="00323CE1">
        <w:rPr>
          <w:rFonts w:ascii="Times New Roman" w:eastAsia="Times New Roman" w:hAnsi="Times New Roman" w:cs="Times New Roman"/>
          <w:sz w:val="24"/>
          <w:szCs w:val="24"/>
        </w:rPr>
        <w:t xml:space="preserve"> ve benzeri ürünleri,</w:t>
      </w:r>
    </w:p>
    <w:p w14:paraId="50007393"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ARILIK: </w:t>
      </w:r>
      <w:r w:rsidRPr="00323CE1">
        <w:rPr>
          <w:rFonts w:ascii="Times New Roman" w:eastAsia="Times New Roman" w:hAnsi="Times New Roman" w:cs="Times New Roman"/>
          <w:sz w:val="24"/>
          <w:szCs w:val="24"/>
        </w:rPr>
        <w:t xml:space="preserve">Arılı kovanlar ile arıcılık </w:t>
      </w:r>
      <w:proofErr w:type="gramStart"/>
      <w:r w:rsidRPr="00323CE1">
        <w:rPr>
          <w:rFonts w:ascii="Times New Roman" w:eastAsia="Times New Roman" w:hAnsi="Times New Roman" w:cs="Times New Roman"/>
          <w:sz w:val="24"/>
          <w:szCs w:val="24"/>
        </w:rPr>
        <w:t>ekipmanlarının</w:t>
      </w:r>
      <w:proofErr w:type="gramEnd"/>
      <w:r w:rsidRPr="00323CE1">
        <w:rPr>
          <w:rFonts w:ascii="Times New Roman" w:eastAsia="Times New Roman" w:hAnsi="Times New Roman" w:cs="Times New Roman"/>
          <w:sz w:val="24"/>
          <w:szCs w:val="24"/>
        </w:rPr>
        <w:t xml:space="preserve"> bulunduğu açık veya kapalı alanı,</w:t>
      </w:r>
    </w:p>
    <w:p w14:paraId="3C5EADD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ATIK: </w:t>
      </w:r>
      <w:r w:rsidRPr="00323CE1">
        <w:rPr>
          <w:rFonts w:ascii="Times New Roman" w:eastAsia="Times New Roman" w:hAnsi="Times New Roman" w:cs="Times New Roman"/>
          <w:sz w:val="24"/>
          <w:szCs w:val="24"/>
        </w:rPr>
        <w:t>Üreticisi veya fiilen elinde bulunduran gerçek veya tüzel kişi tarafından çevreye atılan veya bırakılan ya da atılması zorunlu olan herhangi bir madde veya materyali,</w:t>
      </w:r>
    </w:p>
    <w:p w14:paraId="1740BA80" w14:textId="0A1E2BD3"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BAL ARISI: </w:t>
      </w:r>
      <w:proofErr w:type="spellStart"/>
      <w:r w:rsidRPr="00323CE1">
        <w:rPr>
          <w:rFonts w:ascii="Times New Roman" w:eastAsia="Times New Roman" w:hAnsi="Times New Roman" w:cs="Times New Roman"/>
          <w:sz w:val="24"/>
          <w:szCs w:val="24"/>
        </w:rPr>
        <w:t>Apidae</w:t>
      </w:r>
      <w:proofErr w:type="spellEnd"/>
      <w:r w:rsidRPr="00323CE1">
        <w:rPr>
          <w:rFonts w:ascii="Times New Roman" w:eastAsia="Times New Roman" w:hAnsi="Times New Roman" w:cs="Times New Roman"/>
          <w:sz w:val="24"/>
          <w:szCs w:val="24"/>
        </w:rPr>
        <w:t xml:space="preserve"> familyasına bağlı </w:t>
      </w:r>
      <w:proofErr w:type="spellStart"/>
      <w:r w:rsidR="00D21EE3">
        <w:rPr>
          <w:rFonts w:ascii="Times New Roman" w:eastAsia="Times New Roman" w:hAnsi="Times New Roman" w:cs="Times New Roman"/>
          <w:i/>
          <w:sz w:val="24"/>
          <w:szCs w:val="24"/>
        </w:rPr>
        <w:t>a</w:t>
      </w:r>
      <w:r w:rsidRPr="00323CE1">
        <w:rPr>
          <w:rFonts w:ascii="Times New Roman" w:eastAsia="Times New Roman" w:hAnsi="Times New Roman" w:cs="Times New Roman"/>
          <w:i/>
          <w:sz w:val="24"/>
          <w:szCs w:val="24"/>
        </w:rPr>
        <w:t>pis</w:t>
      </w:r>
      <w:proofErr w:type="spellEnd"/>
      <w:r w:rsidRPr="00323CE1">
        <w:rPr>
          <w:rFonts w:ascii="Times New Roman" w:eastAsia="Times New Roman" w:hAnsi="Times New Roman" w:cs="Times New Roman"/>
          <w:i/>
          <w:sz w:val="24"/>
          <w:szCs w:val="24"/>
        </w:rPr>
        <w:t xml:space="preserve"> </w:t>
      </w:r>
      <w:proofErr w:type="spellStart"/>
      <w:r w:rsidRPr="00323CE1">
        <w:rPr>
          <w:rFonts w:ascii="Times New Roman" w:eastAsia="Times New Roman" w:hAnsi="Times New Roman" w:cs="Times New Roman"/>
          <w:i/>
          <w:sz w:val="24"/>
          <w:szCs w:val="24"/>
        </w:rPr>
        <w:t>mellifera</w:t>
      </w:r>
      <w:proofErr w:type="spellEnd"/>
      <w:r w:rsidRPr="00323CE1">
        <w:rPr>
          <w:rFonts w:ascii="Times New Roman" w:eastAsia="Times New Roman" w:hAnsi="Times New Roman" w:cs="Times New Roman"/>
          <w:sz w:val="24"/>
          <w:szCs w:val="24"/>
        </w:rPr>
        <w:t xml:space="preserve"> türünde yer alan, bal ve diğer arı ürünlerinin üretiminde kullanılan arıyı,</w:t>
      </w:r>
    </w:p>
    <w:p w14:paraId="293F715B"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BAL: </w:t>
      </w:r>
      <w:r w:rsidRPr="00323CE1">
        <w:rPr>
          <w:rFonts w:ascii="Times New Roman" w:eastAsia="Times New Roman" w:hAnsi="Times New Roman" w:cs="Times New Roman"/>
          <w:sz w:val="24"/>
          <w:szCs w:val="24"/>
        </w:rPr>
        <w:t xml:space="preserve">Bitki nektarlarının, bitkilerin canlı kısımlarının salgılarının veya bitkilerin canlı kısımları üzerinde yaşayan bitki emici böceklerin salgılarının, bal arısı tarafından toplandıktan sonra kendine özgü maddelerle birleştirerek değişikliğe uğrattığı, su içeriğini düşürdüğü ve petekte depolayarak olgunlaştırdığı, doğası gereği </w:t>
      </w:r>
      <w:proofErr w:type="spellStart"/>
      <w:r w:rsidRPr="00323CE1">
        <w:rPr>
          <w:rFonts w:ascii="Times New Roman" w:eastAsia="Times New Roman" w:hAnsi="Times New Roman" w:cs="Times New Roman"/>
          <w:sz w:val="24"/>
          <w:szCs w:val="24"/>
        </w:rPr>
        <w:t>kristallenebilen</w:t>
      </w:r>
      <w:proofErr w:type="spellEnd"/>
      <w:r w:rsidRPr="00323CE1">
        <w:rPr>
          <w:rFonts w:ascii="Times New Roman" w:eastAsia="Times New Roman" w:hAnsi="Times New Roman" w:cs="Times New Roman"/>
          <w:sz w:val="24"/>
          <w:szCs w:val="24"/>
        </w:rPr>
        <w:t xml:space="preserve"> doğal ürünü,</w:t>
      </w:r>
      <w:r w:rsidRPr="00323CE1">
        <w:rPr>
          <w:rFonts w:ascii="Times New Roman" w:eastAsia="Times New Roman" w:hAnsi="Times New Roman" w:cs="Times New Roman"/>
          <w:b/>
          <w:sz w:val="24"/>
          <w:szCs w:val="24"/>
        </w:rPr>
        <w:t xml:space="preserve"> </w:t>
      </w:r>
    </w:p>
    <w:p w14:paraId="01EC7406"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ÇEVRE KORUMA: </w:t>
      </w:r>
      <w:r w:rsidRPr="00323CE1">
        <w:rPr>
          <w:rFonts w:ascii="Times New Roman" w:eastAsia="Times New Roman" w:hAnsi="Times New Roman" w:cs="Times New Roman"/>
          <w:sz w:val="24"/>
          <w:szCs w:val="24"/>
        </w:rPr>
        <w:t>Çalışma ortamında çevresel riskleri azaltmak, sürdürülebilir üretim sağlamak amacıyla alınan önlemleri,</w:t>
      </w:r>
    </w:p>
    <w:p w14:paraId="672BB3F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DAMIZLIK ANA ARI: </w:t>
      </w:r>
      <w:r w:rsidRPr="00323CE1">
        <w:rPr>
          <w:rFonts w:ascii="Times New Roman" w:eastAsia="Times New Roman" w:hAnsi="Times New Roman" w:cs="Times New Roman"/>
          <w:sz w:val="24"/>
          <w:szCs w:val="24"/>
        </w:rPr>
        <w:t>Islah çalışmaları kapsamında üstün özellikleri nedeniyle seçilen koloninin ana arısını,</w:t>
      </w:r>
    </w:p>
    <w:p w14:paraId="12A4D864"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GEZGİNCİ ARICI: </w:t>
      </w:r>
      <w:r w:rsidRPr="00323CE1">
        <w:rPr>
          <w:rFonts w:ascii="Times New Roman" w:eastAsia="Times New Roman" w:hAnsi="Times New Roman" w:cs="Times New Roman"/>
          <w:sz w:val="24"/>
          <w:szCs w:val="24"/>
        </w:rPr>
        <w:t>Nektar, polen ve salgı kaynaklarından yararlanmak veya kolonilerini uygun iklim koşullarında bulundurmak amacıyla yıl içerisinde arılık yerini değiştiren arıcıyı,</w:t>
      </w:r>
    </w:p>
    <w:p w14:paraId="590E38E3"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HAM PROPOLİS: </w:t>
      </w:r>
      <w:r w:rsidRPr="00323CE1">
        <w:rPr>
          <w:rFonts w:ascii="Times New Roman" w:eastAsia="Times New Roman" w:hAnsi="Times New Roman" w:cs="Times New Roman"/>
          <w:sz w:val="24"/>
          <w:szCs w:val="24"/>
        </w:rPr>
        <w:t xml:space="preserve">Bal arılarının bitkilerden topladığı </w:t>
      </w:r>
      <w:proofErr w:type="spellStart"/>
      <w:r w:rsidRPr="00323CE1">
        <w:rPr>
          <w:rFonts w:ascii="Times New Roman" w:eastAsia="Times New Roman" w:hAnsi="Times New Roman" w:cs="Times New Roman"/>
          <w:sz w:val="24"/>
          <w:szCs w:val="24"/>
        </w:rPr>
        <w:t>reçinemsi</w:t>
      </w:r>
      <w:proofErr w:type="spellEnd"/>
      <w:r w:rsidRPr="00323CE1">
        <w:rPr>
          <w:rFonts w:ascii="Times New Roman" w:eastAsia="Times New Roman" w:hAnsi="Times New Roman" w:cs="Times New Roman"/>
          <w:sz w:val="24"/>
          <w:szCs w:val="24"/>
        </w:rPr>
        <w:t xml:space="preserve"> maddeleri balmumu ve enzimleriyle karıştırarak oluşturduğu işlenmemiş ürünü,</w:t>
      </w:r>
    </w:p>
    <w:p w14:paraId="11A93E06"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lastRenderedPageBreak/>
        <w:t xml:space="preserve">HOBİ ARICI: </w:t>
      </w:r>
      <w:r w:rsidRPr="00323CE1">
        <w:rPr>
          <w:rFonts w:ascii="Times New Roman" w:eastAsia="Times New Roman" w:hAnsi="Times New Roman" w:cs="Times New Roman"/>
          <w:sz w:val="24"/>
          <w:szCs w:val="24"/>
        </w:rPr>
        <w:t>Arıcılığı meslek edinmeyen ve ondan az koloniye sahip olan kişiyi,</w:t>
      </w:r>
    </w:p>
    <w:p w14:paraId="24BD32B0"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ISCO: </w:t>
      </w:r>
      <w:r w:rsidRPr="00323CE1">
        <w:rPr>
          <w:rFonts w:ascii="Times New Roman" w:eastAsia="Times New Roman" w:hAnsi="Times New Roman" w:cs="Times New Roman"/>
          <w:sz w:val="24"/>
          <w:szCs w:val="24"/>
        </w:rPr>
        <w:t>Uluslararası Standart Meslek Sınıflama Sistemini,</w:t>
      </w:r>
    </w:p>
    <w:p w14:paraId="094E60DC"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İSG: </w:t>
      </w:r>
      <w:r w:rsidRPr="00323CE1">
        <w:rPr>
          <w:rFonts w:ascii="Times New Roman" w:eastAsia="Times New Roman" w:hAnsi="Times New Roman" w:cs="Times New Roman"/>
          <w:sz w:val="24"/>
          <w:szCs w:val="24"/>
        </w:rPr>
        <w:t>İş Sağlığı ve Güvenliğini,</w:t>
      </w:r>
    </w:p>
    <w:p w14:paraId="1EE68003"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İŞLETME TANIMLAMA NUMARASI: </w:t>
      </w:r>
      <w:r w:rsidRPr="00323CE1">
        <w:rPr>
          <w:rFonts w:ascii="Times New Roman" w:eastAsia="Times New Roman" w:hAnsi="Times New Roman" w:cs="Times New Roman"/>
          <w:sz w:val="24"/>
          <w:szCs w:val="24"/>
        </w:rPr>
        <w:t xml:space="preserve">İl/ilçe müdürlüğü tarafından </w:t>
      </w:r>
      <w:proofErr w:type="spellStart"/>
      <w:r w:rsidRPr="00323CE1">
        <w:rPr>
          <w:rFonts w:ascii="Times New Roman" w:eastAsia="Times New Roman" w:hAnsi="Times New Roman" w:cs="Times New Roman"/>
          <w:sz w:val="24"/>
          <w:szCs w:val="24"/>
        </w:rPr>
        <w:t>Türkvet</w:t>
      </w:r>
      <w:proofErr w:type="spellEnd"/>
      <w:r w:rsidRPr="00323CE1">
        <w:rPr>
          <w:rFonts w:ascii="Times New Roman" w:eastAsia="Times New Roman" w:hAnsi="Times New Roman" w:cs="Times New Roman"/>
          <w:sz w:val="24"/>
          <w:szCs w:val="24"/>
        </w:rPr>
        <w:t xml:space="preserve"> Kayıt Sisteminde her işletmeye verilen numarayı,</w:t>
      </w:r>
    </w:p>
    <w:p w14:paraId="0BC9AD63"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İŞLETME: </w:t>
      </w:r>
      <w:r w:rsidRPr="00323CE1">
        <w:rPr>
          <w:rFonts w:ascii="Times New Roman" w:eastAsia="Times New Roman" w:hAnsi="Times New Roman" w:cs="Times New Roman"/>
          <w:sz w:val="24"/>
          <w:szCs w:val="24"/>
        </w:rPr>
        <w:t>Arı kolonilerinin sürekli veya geçici olarak bulundurulduğu, yetiştirildiği veya üretim faaliyetlerinin yürütüldüğü tesis, kuruluş veya açık alanı,</w:t>
      </w:r>
    </w:p>
    <w:p w14:paraId="530D6E94"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KİŞİSEL KORUYUCU DONANIM: </w:t>
      </w:r>
      <w:r w:rsidRPr="00323CE1">
        <w:rPr>
          <w:rFonts w:ascii="Times New Roman" w:eastAsia="Times New Roman" w:hAnsi="Times New Roman" w:cs="Times New Roman"/>
          <w:sz w:val="24"/>
          <w:szCs w:val="24"/>
        </w:rPr>
        <w:t>Çalışanı, yürütülen işten kaynaklanan, sağlık ve güvenliği etkileyen bir veya birden fazla riske karşı koruyan, çalışan tarafından giyilen, takılan veya tutulan, bu amaca uygun olarak tasarımı yapılmış tüm alet, araç, gereç ve cihazları,</w:t>
      </w:r>
      <w:r w:rsidRPr="00323CE1">
        <w:rPr>
          <w:rFonts w:ascii="Times New Roman" w:eastAsia="Times New Roman" w:hAnsi="Times New Roman" w:cs="Times New Roman"/>
          <w:b/>
          <w:sz w:val="24"/>
          <w:szCs w:val="24"/>
        </w:rPr>
        <w:t xml:space="preserve">  </w:t>
      </w:r>
    </w:p>
    <w:p w14:paraId="455805C6"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KOLONİ: </w:t>
      </w:r>
      <w:r w:rsidRPr="00323CE1">
        <w:rPr>
          <w:rFonts w:ascii="Times New Roman" w:eastAsia="Times New Roman" w:hAnsi="Times New Roman" w:cs="Times New Roman"/>
          <w:sz w:val="24"/>
          <w:szCs w:val="24"/>
        </w:rPr>
        <w:t>Yumurtlayan ana arısı bulunan ve üretim faaliyetlerini sürdürebilecek yeterli arı varlığına sahip bal arısı ailesini,</w:t>
      </w:r>
    </w:p>
    <w:p w14:paraId="5CE246E2"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KOVAN: </w:t>
      </w:r>
      <w:r w:rsidRPr="00323CE1">
        <w:rPr>
          <w:rFonts w:ascii="Times New Roman" w:eastAsia="Times New Roman" w:hAnsi="Times New Roman" w:cs="Times New Roman"/>
          <w:sz w:val="24"/>
          <w:szCs w:val="24"/>
        </w:rPr>
        <w:t>Bal arısı kolonisinin barındırıldığı taşınabilir yapıyı,</w:t>
      </w:r>
    </w:p>
    <w:p w14:paraId="6FC630A7"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PROPOLİS: </w:t>
      </w:r>
      <w:r w:rsidRPr="004F1CEE">
        <w:rPr>
          <w:rFonts w:ascii="Times New Roman" w:eastAsia="Times New Roman" w:hAnsi="Times New Roman" w:cs="Times New Roman"/>
          <w:sz w:val="24"/>
          <w:szCs w:val="24"/>
        </w:rPr>
        <w:t xml:space="preserve">Ham </w:t>
      </w:r>
      <w:proofErr w:type="spellStart"/>
      <w:r w:rsidRPr="004F1CEE">
        <w:rPr>
          <w:rFonts w:ascii="Times New Roman" w:eastAsia="Times New Roman" w:hAnsi="Times New Roman" w:cs="Times New Roman"/>
          <w:sz w:val="24"/>
          <w:szCs w:val="24"/>
        </w:rPr>
        <w:t>propolisin</w:t>
      </w:r>
      <w:proofErr w:type="spellEnd"/>
      <w:r w:rsidRPr="004F1CEE">
        <w:rPr>
          <w:rFonts w:ascii="Times New Roman" w:eastAsia="Times New Roman" w:hAnsi="Times New Roman" w:cs="Times New Roman"/>
          <w:sz w:val="24"/>
          <w:szCs w:val="24"/>
        </w:rPr>
        <w:t xml:space="preserve"> uygun yöntemlerle işlenmesi sonucu elde edilen sıvı, </w:t>
      </w:r>
      <w:proofErr w:type="gramStart"/>
      <w:r w:rsidRPr="004F1CEE">
        <w:rPr>
          <w:rFonts w:ascii="Times New Roman" w:eastAsia="Times New Roman" w:hAnsi="Times New Roman" w:cs="Times New Roman"/>
          <w:sz w:val="24"/>
          <w:szCs w:val="24"/>
        </w:rPr>
        <w:t>konsantre</w:t>
      </w:r>
      <w:proofErr w:type="gramEnd"/>
      <w:r w:rsidRPr="004F1CEE">
        <w:rPr>
          <w:rFonts w:ascii="Times New Roman" w:eastAsia="Times New Roman" w:hAnsi="Times New Roman" w:cs="Times New Roman"/>
          <w:sz w:val="24"/>
          <w:szCs w:val="24"/>
        </w:rPr>
        <w:t xml:space="preserve"> veya toz formdaki arı ürününü,</w:t>
      </w:r>
    </w:p>
    <w:p w14:paraId="21456DBB"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RİSK DEĞERLENDİRMESİ: </w:t>
      </w:r>
      <w:r w:rsidRPr="00E212BD">
        <w:rPr>
          <w:rFonts w:ascii="Times New Roman" w:eastAsia="Times New Roman" w:hAnsi="Times New Roman" w:cs="Times New Roman"/>
          <w:sz w:val="24"/>
          <w:szCs w:val="24"/>
        </w:rPr>
        <w:t>İşyerinde var olan ya da dışarıdan gelebilecek tehlikelerin belirlenmesi, bu tehlikelerin riske dönüşmesine yol açan faktörler ile tehlikelerden kaynaklanan risklerin analiz edilerek derecelendirilmesi ve kontrol tedbirlerinin kararlaştırılması amacıyla yapılması gerekli çalışmaları,</w:t>
      </w:r>
    </w:p>
    <w:p w14:paraId="7F8F6A88"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RİSK: </w:t>
      </w:r>
      <w:r w:rsidRPr="00E212BD">
        <w:rPr>
          <w:rFonts w:ascii="Times New Roman" w:eastAsia="Times New Roman" w:hAnsi="Times New Roman" w:cs="Times New Roman"/>
          <w:sz w:val="24"/>
          <w:szCs w:val="24"/>
        </w:rPr>
        <w:t>Tehlikeden kaynaklanacak kayıp, yaralanma ya da başka zararlı sonuç meydana gelme ihtimalini,</w:t>
      </w:r>
      <w:r w:rsidRPr="00323CE1">
        <w:rPr>
          <w:rFonts w:ascii="Times New Roman" w:eastAsia="Times New Roman" w:hAnsi="Times New Roman" w:cs="Times New Roman"/>
          <w:b/>
          <w:sz w:val="24"/>
          <w:szCs w:val="24"/>
        </w:rPr>
        <w:t xml:space="preserve">  </w:t>
      </w:r>
    </w:p>
    <w:p w14:paraId="3BF6EE2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SABİT ARICI: </w:t>
      </w:r>
      <w:r w:rsidRPr="00E212BD">
        <w:rPr>
          <w:rFonts w:ascii="Times New Roman" w:eastAsia="Times New Roman" w:hAnsi="Times New Roman" w:cs="Times New Roman"/>
          <w:sz w:val="24"/>
          <w:szCs w:val="24"/>
        </w:rPr>
        <w:t>Kolonilerini yıl boyunca kayıtlı bulunduğu işletmede bulunduran arıcıyı,</w:t>
      </w:r>
    </w:p>
    <w:p w14:paraId="0B1BF71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SUNİ TOHUMLAMA: </w:t>
      </w:r>
      <w:r w:rsidRPr="00E212BD">
        <w:rPr>
          <w:rFonts w:ascii="Times New Roman" w:eastAsia="Times New Roman" w:hAnsi="Times New Roman" w:cs="Times New Roman"/>
          <w:sz w:val="24"/>
          <w:szCs w:val="24"/>
        </w:rPr>
        <w:t xml:space="preserve">Erkek arıdan alınan spermin uygun yöntemlerle ana arının </w:t>
      </w:r>
      <w:proofErr w:type="gramStart"/>
      <w:r w:rsidRPr="00E212BD">
        <w:rPr>
          <w:rFonts w:ascii="Times New Roman" w:eastAsia="Times New Roman" w:hAnsi="Times New Roman" w:cs="Times New Roman"/>
          <w:sz w:val="24"/>
          <w:szCs w:val="24"/>
        </w:rPr>
        <w:t>döl</w:t>
      </w:r>
      <w:proofErr w:type="gramEnd"/>
      <w:r w:rsidRPr="00E212BD">
        <w:rPr>
          <w:rFonts w:ascii="Times New Roman" w:eastAsia="Times New Roman" w:hAnsi="Times New Roman" w:cs="Times New Roman"/>
          <w:sz w:val="24"/>
          <w:szCs w:val="24"/>
        </w:rPr>
        <w:t xml:space="preserve"> yoluna aktarılması işlemini,</w:t>
      </w:r>
    </w:p>
    <w:p w14:paraId="4AE3C0F1"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TANIMLAMA ARAÇLARI: </w:t>
      </w:r>
      <w:r w:rsidRPr="00E212BD">
        <w:rPr>
          <w:rFonts w:ascii="Times New Roman" w:eastAsia="Times New Roman" w:hAnsi="Times New Roman" w:cs="Times New Roman"/>
          <w:sz w:val="24"/>
          <w:szCs w:val="24"/>
        </w:rPr>
        <w:t xml:space="preserve">Kolonilerin </w:t>
      </w:r>
      <w:proofErr w:type="spellStart"/>
      <w:r w:rsidRPr="00E212BD">
        <w:rPr>
          <w:rFonts w:ascii="Times New Roman" w:eastAsia="Times New Roman" w:hAnsi="Times New Roman" w:cs="Times New Roman"/>
          <w:sz w:val="24"/>
          <w:szCs w:val="24"/>
        </w:rPr>
        <w:t>kimliklendirilmesinde</w:t>
      </w:r>
      <w:proofErr w:type="spellEnd"/>
      <w:r w:rsidRPr="00E212BD">
        <w:rPr>
          <w:rFonts w:ascii="Times New Roman" w:eastAsia="Times New Roman" w:hAnsi="Times New Roman" w:cs="Times New Roman"/>
          <w:sz w:val="24"/>
          <w:szCs w:val="24"/>
        </w:rPr>
        <w:t xml:space="preserve"> kullanılan plastik veya elektronik kovan plakası ile kovan takip cihazı gibi araçları,</w:t>
      </w:r>
    </w:p>
    <w:p w14:paraId="1E6DBA3D"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TEHLİKE: </w:t>
      </w:r>
      <w:r w:rsidRPr="00E212BD">
        <w:rPr>
          <w:rFonts w:ascii="Times New Roman" w:eastAsia="Times New Roman" w:hAnsi="Times New Roman" w:cs="Times New Roman"/>
          <w:sz w:val="24"/>
          <w:szCs w:val="24"/>
        </w:rPr>
        <w:t>İş yerinde var olan ya da dışarıdan gelebilecek, çalışanı veya kuruluşu etkileyebilecek zarar veya hasar verme potansiyelini,</w:t>
      </w:r>
    </w:p>
    <w:p w14:paraId="728E8415"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TEK SAĞLIK: </w:t>
      </w:r>
      <w:r w:rsidRPr="00E212BD">
        <w:rPr>
          <w:rFonts w:ascii="Times New Roman" w:eastAsia="Times New Roman" w:hAnsi="Times New Roman" w:cs="Times New Roman"/>
          <w:sz w:val="24"/>
          <w:szCs w:val="24"/>
        </w:rPr>
        <w:t>İnsanların, hayvanların ve ekosistemlerin sağlığını sürdürülebilir bir şekilde dengelemeyi ve optimize etmeyi amaçlayan bütünleşik ve birleştirici bir yaklaşımı ifade eder.</w:t>
      </w:r>
    </w:p>
    <w:p w14:paraId="606E163C"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TÜRKVET KAYIT SİSTEMİ: </w:t>
      </w:r>
      <w:r w:rsidRPr="00E212BD">
        <w:rPr>
          <w:rFonts w:ascii="Times New Roman" w:eastAsia="Times New Roman" w:hAnsi="Times New Roman" w:cs="Times New Roman"/>
          <w:sz w:val="24"/>
          <w:szCs w:val="24"/>
        </w:rPr>
        <w:t>Bakanlık tarafından oluşturulan işletme, hayvan sahibi ve hayvan hareketlerinin kayıt altına alındığı veri tabanını,</w:t>
      </w:r>
    </w:p>
    <w:p w14:paraId="7A57D855" w14:textId="77777777" w:rsidR="00A12CBE" w:rsidRPr="00323CE1" w:rsidRDefault="00A12CBE" w:rsidP="00A12CBE">
      <w:pPr>
        <w:spacing w:before="120" w:after="120"/>
        <w:jc w:val="both"/>
        <w:rPr>
          <w:rFonts w:ascii="Times New Roman" w:eastAsia="Times New Roman" w:hAnsi="Times New Roman" w:cs="Times New Roman"/>
          <w:b/>
          <w:sz w:val="24"/>
          <w:szCs w:val="24"/>
        </w:rPr>
      </w:pPr>
      <w:r w:rsidRPr="00323CE1">
        <w:rPr>
          <w:rFonts w:ascii="Times New Roman" w:eastAsia="Times New Roman" w:hAnsi="Times New Roman" w:cs="Times New Roman"/>
          <w:b/>
          <w:sz w:val="24"/>
          <w:szCs w:val="24"/>
        </w:rPr>
        <w:t xml:space="preserve">VETERİNER SAĞLIK RAPORU: </w:t>
      </w:r>
      <w:r w:rsidRPr="00E212BD">
        <w:rPr>
          <w:rFonts w:ascii="Times New Roman" w:eastAsia="Times New Roman" w:hAnsi="Times New Roman" w:cs="Times New Roman"/>
          <w:sz w:val="24"/>
          <w:szCs w:val="24"/>
        </w:rPr>
        <w:t>Arı kolonilerinin ilgili mevzuatta belirtilen sağlık şartl</w:t>
      </w:r>
      <w:r>
        <w:rPr>
          <w:rFonts w:ascii="Times New Roman" w:eastAsia="Times New Roman" w:hAnsi="Times New Roman" w:cs="Times New Roman"/>
          <w:sz w:val="24"/>
          <w:szCs w:val="24"/>
        </w:rPr>
        <w:t xml:space="preserve">arını taşıdığını gösteren resmi </w:t>
      </w:r>
      <w:r w:rsidRPr="00E212BD">
        <w:rPr>
          <w:rFonts w:ascii="Times New Roman" w:eastAsia="Times New Roman" w:hAnsi="Times New Roman" w:cs="Times New Roman"/>
          <w:sz w:val="24"/>
          <w:szCs w:val="24"/>
        </w:rPr>
        <w:t>veya yetkilendirilmiş veteriner hekim tarafından düzenlenen belgeyi,</w:t>
      </w:r>
    </w:p>
    <w:p w14:paraId="0000007A" w14:textId="7A53F93E" w:rsidR="00F33870" w:rsidRPr="00A12CBE" w:rsidRDefault="00A12CBE" w:rsidP="00A12CBE">
      <w:pPr>
        <w:spacing w:before="240"/>
        <w:rPr>
          <w:rFonts w:ascii="Times New Roman" w:eastAsia="Times New Roman" w:hAnsi="Times New Roman" w:cs="Times New Roman"/>
          <w:bCs/>
          <w:sz w:val="24"/>
          <w:szCs w:val="24"/>
        </w:rPr>
      </w:pPr>
      <w:proofErr w:type="gramStart"/>
      <w:r>
        <w:rPr>
          <w:rFonts w:ascii="Times New Roman" w:eastAsia="Times New Roman" w:hAnsi="Times New Roman" w:cs="Times New Roman"/>
          <w:bCs/>
          <w:sz w:val="24"/>
          <w:szCs w:val="24"/>
        </w:rPr>
        <w:t>ifade</w:t>
      </w:r>
      <w:proofErr w:type="gramEnd"/>
      <w:r w:rsidRPr="00A12CBE">
        <w:rPr>
          <w:rFonts w:ascii="Times New Roman" w:eastAsia="Times New Roman" w:hAnsi="Times New Roman" w:cs="Times New Roman"/>
          <w:bCs/>
          <w:sz w:val="24"/>
          <w:szCs w:val="24"/>
        </w:rPr>
        <w:t xml:space="preserve"> eder.</w:t>
      </w:r>
    </w:p>
    <w:p w14:paraId="22D02FCF" w14:textId="7F0BBC77" w:rsidR="00AD4893" w:rsidRDefault="00AD4893">
      <w:pPr>
        <w:spacing w:before="240"/>
        <w:jc w:val="center"/>
        <w:rPr>
          <w:rFonts w:ascii="Times New Roman" w:eastAsia="Times New Roman" w:hAnsi="Times New Roman" w:cs="Times New Roman"/>
          <w:b/>
          <w:bCs/>
          <w:sz w:val="24"/>
          <w:szCs w:val="24"/>
        </w:rPr>
      </w:pPr>
    </w:p>
    <w:p w14:paraId="22C7C927" w14:textId="77777777" w:rsidR="00BC66FB" w:rsidRDefault="00BC66FB">
      <w:pPr>
        <w:spacing w:before="240"/>
        <w:jc w:val="center"/>
        <w:rPr>
          <w:rFonts w:ascii="Times New Roman" w:eastAsia="Times New Roman" w:hAnsi="Times New Roman" w:cs="Times New Roman"/>
          <w:b/>
          <w:bCs/>
          <w:sz w:val="24"/>
          <w:szCs w:val="24"/>
        </w:rPr>
      </w:pPr>
    </w:p>
    <w:p w14:paraId="0000007D" w14:textId="22689FD1" w:rsidR="00F33870" w:rsidRPr="00DB0514" w:rsidRDefault="00A1394E">
      <w:pPr>
        <w:spacing w:before="240"/>
        <w:jc w:val="center"/>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İÇİNDEKİLER</w:t>
      </w:r>
    </w:p>
    <w:sdt>
      <w:sdtPr>
        <w:rPr>
          <w:rFonts w:ascii="Times New Roman" w:hAnsi="Times New Roman" w:cs="Times New Roman"/>
          <w:sz w:val="24"/>
          <w:szCs w:val="24"/>
        </w:rPr>
        <w:id w:val="2068202213"/>
        <w:docPartObj>
          <w:docPartGallery w:val="Table of Contents"/>
          <w:docPartUnique/>
        </w:docPartObj>
      </w:sdtPr>
      <w:sdtEndPr/>
      <w:sdtContent>
        <w:p w14:paraId="0000007E" w14:textId="500845C4" w:rsidR="00F33870" w:rsidRPr="00ED5C88" w:rsidRDefault="00A1394E">
          <w:pPr>
            <w:pBdr>
              <w:top w:val="nil"/>
              <w:left w:val="nil"/>
              <w:bottom w:val="nil"/>
              <w:right w:val="nil"/>
              <w:between w:val="nil"/>
            </w:pBdr>
            <w:tabs>
              <w:tab w:val="left" w:pos="440"/>
              <w:tab w:val="right" w:pos="9345"/>
            </w:tabs>
            <w:spacing w:after="100"/>
            <w:rPr>
              <w:rFonts w:ascii="Times New Roman" w:hAnsi="Times New Roman" w:cs="Times New Roman"/>
              <w:color w:val="000000"/>
              <w:sz w:val="24"/>
              <w:szCs w:val="24"/>
            </w:rPr>
          </w:pPr>
          <w:r w:rsidRPr="00ED5C88">
            <w:rPr>
              <w:rFonts w:ascii="Times New Roman" w:hAnsi="Times New Roman" w:cs="Times New Roman"/>
              <w:sz w:val="24"/>
              <w:szCs w:val="24"/>
            </w:rPr>
            <w:fldChar w:fldCharType="begin"/>
          </w:r>
          <w:r w:rsidRPr="00ED5C88">
            <w:rPr>
              <w:rFonts w:ascii="Times New Roman" w:hAnsi="Times New Roman" w:cs="Times New Roman"/>
              <w:sz w:val="24"/>
              <w:szCs w:val="24"/>
            </w:rPr>
            <w:instrText xml:space="preserve"> TOC \h \u \z \t "Heading 1,1,Heading 2,2,Heading 3,3,Heading 4,4,"</w:instrText>
          </w:r>
          <w:r w:rsidRPr="00ED5C88">
            <w:rPr>
              <w:rFonts w:ascii="Times New Roman" w:hAnsi="Times New Roman" w:cs="Times New Roman"/>
              <w:sz w:val="24"/>
              <w:szCs w:val="24"/>
            </w:rPr>
            <w:fldChar w:fldCharType="separate"/>
          </w:r>
          <w:hyperlink w:anchor="_heading=h.r4d279yw89ix">
            <w:r w:rsidRPr="00ED5C88">
              <w:rPr>
                <w:rFonts w:ascii="Times New Roman" w:eastAsia="Times New Roman" w:hAnsi="Times New Roman" w:cs="Times New Roman"/>
                <w:b/>
                <w:bCs/>
                <w:color w:val="000000"/>
                <w:sz w:val="24"/>
                <w:szCs w:val="24"/>
              </w:rPr>
              <w:t>1.</w:t>
            </w:r>
          </w:hyperlink>
          <w:hyperlink w:anchor="_heading=h.r4d279yw89ix">
            <w:r w:rsidRPr="00ED5C88">
              <w:rPr>
                <w:rFonts w:ascii="Times New Roman" w:hAnsi="Times New Roman" w:cs="Times New Roman"/>
                <w:color w:val="000000"/>
                <w:sz w:val="24"/>
                <w:szCs w:val="24"/>
              </w:rPr>
              <w:tab/>
            </w:r>
          </w:hyperlink>
          <w:r w:rsidRPr="00ED5C88">
            <w:rPr>
              <w:rFonts w:ascii="Times New Roman" w:hAnsi="Times New Roman" w:cs="Times New Roman"/>
              <w:sz w:val="24"/>
              <w:szCs w:val="24"/>
            </w:rPr>
            <w:fldChar w:fldCharType="begin"/>
          </w:r>
          <w:r w:rsidRPr="00ED5C88">
            <w:rPr>
              <w:rFonts w:ascii="Times New Roman" w:hAnsi="Times New Roman" w:cs="Times New Roman"/>
              <w:sz w:val="24"/>
              <w:szCs w:val="24"/>
            </w:rPr>
            <w:instrText xml:space="preserve"> PAGEREF _heading=h.r4d279yw89ix \h </w:instrText>
          </w:r>
          <w:r w:rsidRPr="00ED5C88">
            <w:rPr>
              <w:rFonts w:ascii="Times New Roman" w:hAnsi="Times New Roman" w:cs="Times New Roman"/>
              <w:sz w:val="24"/>
              <w:szCs w:val="24"/>
            </w:rPr>
          </w:r>
          <w:r w:rsidRPr="00ED5C88">
            <w:rPr>
              <w:rFonts w:ascii="Times New Roman" w:hAnsi="Times New Roman" w:cs="Times New Roman"/>
              <w:sz w:val="24"/>
              <w:szCs w:val="24"/>
            </w:rPr>
            <w:fldChar w:fldCharType="separate"/>
          </w:r>
          <w:r w:rsidRPr="00ED5C88">
            <w:rPr>
              <w:rFonts w:ascii="Times New Roman" w:eastAsia="Times New Roman" w:hAnsi="Times New Roman" w:cs="Times New Roman"/>
              <w:b/>
              <w:bCs/>
              <w:color w:val="000000"/>
              <w:sz w:val="24"/>
              <w:szCs w:val="24"/>
            </w:rPr>
            <w:t>GİRİŞ</w:t>
          </w:r>
          <w:r w:rsidRPr="00ED5C88">
            <w:rPr>
              <w:rFonts w:ascii="Times New Roman" w:hAnsi="Times New Roman" w:cs="Times New Roman"/>
              <w:color w:val="000000"/>
              <w:sz w:val="24"/>
              <w:szCs w:val="24"/>
            </w:rPr>
            <w:tab/>
          </w:r>
          <w:r w:rsidRPr="00ED5C88">
            <w:rPr>
              <w:rFonts w:ascii="Times New Roman" w:hAnsi="Times New Roman" w:cs="Times New Roman"/>
              <w:sz w:val="24"/>
              <w:szCs w:val="24"/>
            </w:rPr>
            <w:fldChar w:fldCharType="end"/>
          </w:r>
          <w:r w:rsidR="00AE5E51">
            <w:rPr>
              <w:rFonts w:ascii="Times New Roman" w:hAnsi="Times New Roman" w:cs="Times New Roman"/>
              <w:sz w:val="24"/>
              <w:szCs w:val="24"/>
            </w:rPr>
            <w:t>7</w:t>
          </w:r>
        </w:p>
        <w:p w14:paraId="0000007F" w14:textId="6A8ABC68" w:rsidR="00F33870" w:rsidRPr="00ED5C88" w:rsidRDefault="002029B5">
          <w:pPr>
            <w:pBdr>
              <w:top w:val="nil"/>
              <w:left w:val="nil"/>
              <w:bottom w:val="nil"/>
              <w:right w:val="nil"/>
              <w:between w:val="nil"/>
            </w:pBdr>
            <w:tabs>
              <w:tab w:val="left" w:pos="440"/>
              <w:tab w:val="right" w:pos="9345"/>
            </w:tabs>
            <w:spacing w:after="100"/>
            <w:rPr>
              <w:rFonts w:ascii="Times New Roman" w:hAnsi="Times New Roman" w:cs="Times New Roman"/>
              <w:color w:val="000000"/>
              <w:sz w:val="24"/>
              <w:szCs w:val="24"/>
            </w:rPr>
          </w:pPr>
          <w:hyperlink w:anchor="_heading=h.bhgal575ozqf">
            <w:r w:rsidR="00A1394E" w:rsidRPr="00ED5C88">
              <w:rPr>
                <w:rFonts w:ascii="Times New Roman" w:eastAsia="Times New Roman" w:hAnsi="Times New Roman" w:cs="Times New Roman"/>
                <w:b/>
                <w:bCs/>
                <w:color w:val="000000"/>
                <w:sz w:val="24"/>
                <w:szCs w:val="24"/>
              </w:rPr>
              <w:t>2.</w:t>
            </w:r>
          </w:hyperlink>
          <w:hyperlink w:anchor="_heading=h.bhgal575ozqf">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_heading=h.bhgal575ozqf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MESLEK TANITIMI</w:t>
          </w:r>
          <w:r w:rsidR="00A1394E" w:rsidRPr="00ED5C88">
            <w:rPr>
              <w:rFonts w:ascii="Times New Roman" w:hAnsi="Times New Roman" w:cs="Times New Roman"/>
              <w:color w:val="000000"/>
              <w:sz w:val="24"/>
              <w:szCs w:val="24"/>
            </w:rPr>
            <w:tab/>
          </w:r>
          <w:r w:rsidR="00A1394E" w:rsidRPr="00ED5C88">
            <w:rPr>
              <w:rFonts w:ascii="Times New Roman" w:hAnsi="Times New Roman" w:cs="Times New Roman"/>
              <w:sz w:val="24"/>
              <w:szCs w:val="24"/>
            </w:rPr>
            <w:fldChar w:fldCharType="end"/>
          </w:r>
          <w:r w:rsidR="00AE5E51">
            <w:rPr>
              <w:rFonts w:ascii="Times New Roman" w:hAnsi="Times New Roman" w:cs="Times New Roman"/>
              <w:sz w:val="24"/>
              <w:szCs w:val="24"/>
            </w:rPr>
            <w:t>8</w:t>
          </w:r>
        </w:p>
        <w:p w14:paraId="00000080" w14:textId="661F7D32" w:rsidR="00F33870" w:rsidRPr="00ED5C88" w:rsidRDefault="002029B5">
          <w:pPr>
            <w:pBdr>
              <w:top w:val="nil"/>
              <w:left w:val="nil"/>
              <w:bottom w:val="nil"/>
              <w:right w:val="nil"/>
              <w:between w:val="nil"/>
            </w:pBdr>
            <w:tabs>
              <w:tab w:val="left" w:pos="880"/>
              <w:tab w:val="right" w:pos="9345"/>
            </w:tabs>
            <w:spacing w:after="100"/>
            <w:ind w:left="220"/>
            <w:rPr>
              <w:rFonts w:ascii="Times New Roman" w:hAnsi="Times New Roman" w:cs="Times New Roman"/>
              <w:color w:val="000000"/>
              <w:sz w:val="24"/>
              <w:szCs w:val="24"/>
            </w:rPr>
          </w:pPr>
          <w:hyperlink w:anchor="_heading=h.ympdrhatxifs">
            <w:r w:rsidR="00A1394E" w:rsidRPr="00ED5C88">
              <w:rPr>
                <w:rFonts w:ascii="Times New Roman" w:eastAsia="Times New Roman" w:hAnsi="Times New Roman" w:cs="Times New Roman"/>
                <w:b/>
                <w:bCs/>
                <w:color w:val="000000"/>
                <w:sz w:val="24"/>
                <w:szCs w:val="24"/>
              </w:rPr>
              <w:t>2.1.</w:t>
            </w:r>
          </w:hyperlink>
          <w:hyperlink w:anchor="_heading=h.ympdrhatxifs">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_heading=h.ympdrhatxifs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Meslek Tanımı</w:t>
          </w:r>
          <w:r w:rsidR="00A1394E" w:rsidRPr="00ED5C88">
            <w:rPr>
              <w:rFonts w:ascii="Times New Roman" w:hAnsi="Times New Roman" w:cs="Times New Roman"/>
              <w:color w:val="000000"/>
              <w:sz w:val="24"/>
              <w:szCs w:val="24"/>
            </w:rPr>
            <w:tab/>
          </w:r>
          <w:r w:rsidR="00A1394E" w:rsidRPr="00ED5C88">
            <w:rPr>
              <w:rFonts w:ascii="Times New Roman" w:hAnsi="Times New Roman" w:cs="Times New Roman"/>
              <w:sz w:val="24"/>
              <w:szCs w:val="24"/>
            </w:rPr>
            <w:fldChar w:fldCharType="end"/>
          </w:r>
          <w:r w:rsidR="00AE5E51">
            <w:rPr>
              <w:rFonts w:ascii="Times New Roman" w:hAnsi="Times New Roman" w:cs="Times New Roman"/>
              <w:sz w:val="24"/>
              <w:szCs w:val="24"/>
            </w:rPr>
            <w:t>8</w:t>
          </w:r>
        </w:p>
        <w:p w14:paraId="00000081" w14:textId="77777777" w:rsidR="00F33870" w:rsidRPr="00ED5C88" w:rsidRDefault="002029B5">
          <w:pPr>
            <w:pBdr>
              <w:top w:val="nil"/>
              <w:left w:val="nil"/>
              <w:bottom w:val="nil"/>
              <w:right w:val="nil"/>
              <w:between w:val="nil"/>
            </w:pBdr>
            <w:tabs>
              <w:tab w:val="left" w:pos="880"/>
              <w:tab w:val="right" w:pos="9345"/>
            </w:tabs>
            <w:spacing w:after="100"/>
            <w:ind w:left="220"/>
            <w:rPr>
              <w:rFonts w:ascii="Times New Roman" w:hAnsi="Times New Roman" w:cs="Times New Roman"/>
              <w:color w:val="000000"/>
              <w:sz w:val="24"/>
              <w:szCs w:val="24"/>
            </w:rPr>
          </w:pPr>
          <w:hyperlink w:anchor="_heading=h.8s77c2pnrkl7">
            <w:r w:rsidR="00A1394E" w:rsidRPr="00ED5C88">
              <w:rPr>
                <w:rFonts w:ascii="Times New Roman" w:eastAsia="Times New Roman" w:hAnsi="Times New Roman" w:cs="Times New Roman"/>
                <w:b/>
                <w:bCs/>
                <w:color w:val="000000"/>
                <w:sz w:val="24"/>
                <w:szCs w:val="24"/>
              </w:rPr>
              <w:t>2.2.</w:t>
            </w:r>
          </w:hyperlink>
          <w:hyperlink w:anchor="_heading=h.8s77c2pnrkl7">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_heading=h.8s77c2pnrkl7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Mesleğin Meslek Sınıflandırma Sistemlerindeki Yeri</w:t>
          </w:r>
          <w:r w:rsidR="00A1394E" w:rsidRPr="00ED5C88">
            <w:rPr>
              <w:rFonts w:ascii="Times New Roman" w:hAnsi="Times New Roman" w:cs="Times New Roman"/>
              <w:color w:val="000000"/>
              <w:sz w:val="24"/>
              <w:szCs w:val="24"/>
            </w:rPr>
            <w:tab/>
            <w:t>6</w:t>
          </w:r>
          <w:r w:rsidR="00A1394E" w:rsidRPr="00ED5C88">
            <w:rPr>
              <w:rFonts w:ascii="Times New Roman" w:hAnsi="Times New Roman" w:cs="Times New Roman"/>
              <w:sz w:val="24"/>
              <w:szCs w:val="24"/>
            </w:rPr>
            <w:fldChar w:fldCharType="end"/>
          </w:r>
        </w:p>
        <w:p w14:paraId="00000082" w14:textId="77777777" w:rsidR="00F33870" w:rsidRPr="00ED5C88" w:rsidRDefault="002029B5">
          <w:pPr>
            <w:pBdr>
              <w:top w:val="nil"/>
              <w:left w:val="nil"/>
              <w:bottom w:val="nil"/>
              <w:right w:val="nil"/>
              <w:between w:val="nil"/>
            </w:pBdr>
            <w:tabs>
              <w:tab w:val="left" w:pos="880"/>
              <w:tab w:val="right" w:pos="9345"/>
            </w:tabs>
            <w:spacing w:after="100"/>
            <w:ind w:left="220"/>
            <w:rPr>
              <w:rFonts w:ascii="Times New Roman" w:hAnsi="Times New Roman" w:cs="Times New Roman"/>
              <w:color w:val="000000"/>
              <w:sz w:val="24"/>
              <w:szCs w:val="24"/>
            </w:rPr>
          </w:pPr>
          <w:hyperlink w:anchor="_heading=h.qarfa9ngq2l2">
            <w:r w:rsidR="00A1394E" w:rsidRPr="00ED5C88">
              <w:rPr>
                <w:rFonts w:ascii="Times New Roman" w:eastAsia="Times New Roman" w:hAnsi="Times New Roman" w:cs="Times New Roman"/>
                <w:b/>
                <w:bCs/>
                <w:color w:val="000000"/>
                <w:sz w:val="24"/>
                <w:szCs w:val="24"/>
              </w:rPr>
              <w:t>2.3.</w:t>
            </w:r>
          </w:hyperlink>
          <w:hyperlink w:anchor="_heading=h.qarfa9ngq2l2">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_heading=h.qarfa9ngq2l2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Mesleğe Yönelik Özel Düzenlemeler</w:t>
          </w:r>
          <w:r w:rsidR="00A1394E" w:rsidRPr="00ED5C88">
            <w:rPr>
              <w:rFonts w:ascii="Times New Roman" w:hAnsi="Times New Roman" w:cs="Times New Roman"/>
              <w:color w:val="000000"/>
              <w:sz w:val="24"/>
              <w:szCs w:val="24"/>
            </w:rPr>
            <w:tab/>
            <w:t>6</w:t>
          </w:r>
          <w:r w:rsidR="00A1394E" w:rsidRPr="00ED5C88">
            <w:rPr>
              <w:rFonts w:ascii="Times New Roman" w:hAnsi="Times New Roman" w:cs="Times New Roman"/>
              <w:sz w:val="24"/>
              <w:szCs w:val="24"/>
            </w:rPr>
            <w:fldChar w:fldCharType="end"/>
          </w:r>
        </w:p>
        <w:p w14:paraId="00000083" w14:textId="5699F3C2" w:rsidR="00F33870" w:rsidRPr="00ED5C88" w:rsidRDefault="002029B5">
          <w:pPr>
            <w:pBdr>
              <w:top w:val="nil"/>
              <w:left w:val="nil"/>
              <w:bottom w:val="nil"/>
              <w:right w:val="nil"/>
              <w:between w:val="nil"/>
            </w:pBdr>
            <w:tabs>
              <w:tab w:val="left" w:pos="880"/>
              <w:tab w:val="right" w:pos="9345"/>
            </w:tabs>
            <w:spacing w:after="100"/>
            <w:ind w:left="220"/>
            <w:rPr>
              <w:rFonts w:ascii="Times New Roman" w:hAnsi="Times New Roman" w:cs="Times New Roman"/>
              <w:color w:val="000000"/>
              <w:sz w:val="24"/>
              <w:szCs w:val="24"/>
            </w:rPr>
          </w:pPr>
          <w:hyperlink w:anchor="_heading=h.47z2eaw30qxg">
            <w:r w:rsidR="00A1394E" w:rsidRPr="00ED5C88">
              <w:rPr>
                <w:rFonts w:ascii="Times New Roman" w:eastAsia="Times New Roman" w:hAnsi="Times New Roman" w:cs="Times New Roman"/>
                <w:b/>
                <w:bCs/>
                <w:color w:val="000000"/>
                <w:sz w:val="24"/>
                <w:szCs w:val="24"/>
              </w:rPr>
              <w:t>2.4.</w:t>
            </w:r>
          </w:hyperlink>
          <w:hyperlink w:anchor="_heading=h.47z2eaw30qxg">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_heading=h.47z2eaw30qxg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Çalışma Ortamı ve Koşulları</w:t>
          </w:r>
          <w:r w:rsidR="00A1394E" w:rsidRPr="00ED5C88">
            <w:rPr>
              <w:rFonts w:ascii="Times New Roman" w:hAnsi="Times New Roman" w:cs="Times New Roman"/>
              <w:color w:val="000000"/>
              <w:sz w:val="24"/>
              <w:szCs w:val="24"/>
            </w:rPr>
            <w:tab/>
            <w:t>6</w:t>
          </w:r>
          <w:r w:rsidR="00A1394E" w:rsidRPr="00ED5C88">
            <w:rPr>
              <w:rFonts w:ascii="Times New Roman" w:hAnsi="Times New Roman" w:cs="Times New Roman"/>
              <w:sz w:val="24"/>
              <w:szCs w:val="24"/>
            </w:rPr>
            <w:fldChar w:fldCharType="end"/>
          </w:r>
        </w:p>
        <w:p w14:paraId="00000084" w14:textId="42AAB323" w:rsidR="00F33870" w:rsidRPr="00ED5C88" w:rsidRDefault="002029B5">
          <w:pPr>
            <w:pBdr>
              <w:top w:val="nil"/>
              <w:left w:val="nil"/>
              <w:bottom w:val="nil"/>
              <w:right w:val="nil"/>
              <w:between w:val="nil"/>
            </w:pBdr>
            <w:tabs>
              <w:tab w:val="left" w:pos="440"/>
              <w:tab w:val="right" w:pos="9345"/>
            </w:tabs>
            <w:spacing w:after="100"/>
            <w:rPr>
              <w:rFonts w:ascii="Times New Roman" w:hAnsi="Times New Roman" w:cs="Times New Roman"/>
              <w:color w:val="000000"/>
              <w:sz w:val="24"/>
              <w:szCs w:val="24"/>
            </w:rPr>
          </w:pPr>
          <w:hyperlink w:anchor="_heading=h.m7lnedf61mcj">
            <w:r w:rsidR="00A1394E" w:rsidRPr="00ED5C88">
              <w:rPr>
                <w:rFonts w:ascii="Times New Roman" w:eastAsia="Times New Roman" w:hAnsi="Times New Roman" w:cs="Times New Roman"/>
                <w:b/>
                <w:bCs/>
                <w:color w:val="000000"/>
                <w:sz w:val="24"/>
                <w:szCs w:val="24"/>
              </w:rPr>
              <w:t>3.</w:t>
            </w:r>
          </w:hyperlink>
          <w:hyperlink w:anchor="_heading=h.m7lnedf61mcj">
            <w:r w:rsidR="00A1394E" w:rsidRPr="00ED5C88">
              <w:rPr>
                <w:rFonts w:ascii="Times New Roman" w:hAnsi="Times New Roman" w:cs="Times New Roman"/>
                <w:color w:val="000000"/>
                <w:sz w:val="24"/>
                <w:szCs w:val="24"/>
              </w:rPr>
              <w:tab/>
            </w:r>
          </w:hyperlink>
          <w:r w:rsidR="00A1394E" w:rsidRPr="00ED5C88">
            <w:rPr>
              <w:rFonts w:ascii="Times New Roman" w:hAnsi="Times New Roman" w:cs="Times New Roman"/>
              <w:sz w:val="24"/>
              <w:szCs w:val="24"/>
            </w:rPr>
            <w:fldChar w:fldCharType="begin"/>
          </w:r>
          <w:r w:rsidR="00A1394E" w:rsidRPr="00ED5C88">
            <w:rPr>
              <w:rFonts w:ascii="Times New Roman" w:hAnsi="Times New Roman" w:cs="Times New Roman"/>
              <w:sz w:val="24"/>
              <w:szCs w:val="24"/>
            </w:rPr>
            <w:instrText xml:space="preserve"> PAGEREF _heading=h.m7lnedf61mcj \h </w:instrText>
          </w:r>
          <w:r w:rsidR="00A1394E" w:rsidRPr="00ED5C88">
            <w:rPr>
              <w:rFonts w:ascii="Times New Roman" w:hAnsi="Times New Roman" w:cs="Times New Roman"/>
              <w:sz w:val="24"/>
              <w:szCs w:val="24"/>
            </w:rPr>
          </w:r>
          <w:r w:rsidR="00A1394E" w:rsidRPr="00ED5C88">
            <w:rPr>
              <w:rFonts w:ascii="Times New Roman" w:hAnsi="Times New Roman" w:cs="Times New Roman"/>
              <w:sz w:val="24"/>
              <w:szCs w:val="24"/>
            </w:rPr>
            <w:fldChar w:fldCharType="separate"/>
          </w:r>
          <w:r w:rsidR="00A1394E" w:rsidRPr="00ED5C88">
            <w:rPr>
              <w:rFonts w:ascii="Times New Roman" w:eastAsia="Times New Roman" w:hAnsi="Times New Roman" w:cs="Times New Roman"/>
              <w:b/>
              <w:bCs/>
              <w:color w:val="000000"/>
              <w:sz w:val="24"/>
              <w:szCs w:val="24"/>
            </w:rPr>
            <w:t>MESLEK PROFİLİ</w:t>
          </w:r>
          <w:r w:rsidR="00A1394E" w:rsidRPr="00ED5C88">
            <w:rPr>
              <w:rFonts w:ascii="Times New Roman" w:hAnsi="Times New Roman" w:cs="Times New Roman"/>
              <w:color w:val="000000"/>
              <w:sz w:val="24"/>
              <w:szCs w:val="24"/>
            </w:rPr>
            <w:tab/>
            <w:t>7</w:t>
          </w:r>
          <w:r w:rsidR="00A1394E" w:rsidRPr="00ED5C88">
            <w:rPr>
              <w:rFonts w:ascii="Times New Roman" w:hAnsi="Times New Roman" w:cs="Times New Roman"/>
              <w:sz w:val="24"/>
              <w:szCs w:val="24"/>
            </w:rPr>
            <w:fldChar w:fldCharType="end"/>
          </w:r>
        </w:p>
        <w:p w14:paraId="00000085" w14:textId="72CF0F62" w:rsidR="00F33870" w:rsidRPr="00ED5C88" w:rsidRDefault="00CE05F5">
          <w:pPr>
            <w:pBdr>
              <w:top w:val="nil"/>
              <w:left w:val="nil"/>
              <w:bottom w:val="nil"/>
              <w:right w:val="nil"/>
              <w:between w:val="nil"/>
            </w:pBdr>
            <w:tabs>
              <w:tab w:val="right" w:pos="9345"/>
            </w:tabs>
            <w:spacing w:after="100"/>
            <w:ind w:left="220"/>
            <w:rPr>
              <w:rFonts w:ascii="Times New Roman" w:hAnsi="Times New Roman" w:cs="Times New Roman"/>
              <w:color w:val="000000"/>
              <w:sz w:val="24"/>
              <w:szCs w:val="24"/>
            </w:rPr>
          </w:pPr>
          <w:r w:rsidRPr="00A0303C">
            <w:rPr>
              <w:rFonts w:ascii="Times New Roman" w:eastAsia="Times New Roman" w:hAnsi="Times New Roman" w:cs="Times New Roman"/>
              <w:noProof/>
              <w:sz w:val="24"/>
              <w:szCs w:val="24"/>
              <w:lang w:val="tr-TR"/>
            </w:rPr>
            <w:drawing>
              <wp:anchor distT="0" distB="0" distL="0" distR="0" simplePos="0" relativeHeight="251669504" behindDoc="1" locked="0" layoutInCell="1" hidden="0" allowOverlap="1" wp14:anchorId="07FEFDB0" wp14:editId="464DC1B6">
                <wp:simplePos x="0" y="0"/>
                <wp:positionH relativeFrom="margin">
                  <wp:posOffset>-36000</wp:posOffset>
                </wp:positionH>
                <wp:positionV relativeFrom="margin">
                  <wp:align>center</wp:align>
                </wp:positionV>
                <wp:extent cx="5743575" cy="2456180"/>
                <wp:effectExtent l="0" t="0" r="9525" b="1270"/>
                <wp:wrapNone/>
                <wp:docPr id="6" name="image5.png" descr="UMS_sade"/>
                <wp:cNvGraphicFramePr/>
                <a:graphic xmlns:a="http://schemas.openxmlformats.org/drawingml/2006/main">
                  <a:graphicData uri="http://schemas.openxmlformats.org/drawingml/2006/picture">
                    <pic:pic xmlns:pic="http://schemas.openxmlformats.org/drawingml/2006/picture">
                      <pic:nvPicPr>
                        <pic:cNvPr id="0" name="image5.png" descr="UMS_sade"/>
                        <pic:cNvPicPr preferRelativeResize="0"/>
                      </pic:nvPicPr>
                      <pic:blipFill>
                        <a:blip r:embed="rId15"/>
                        <a:srcRect/>
                        <a:stretch>
                          <a:fillRect/>
                        </a:stretch>
                      </pic:blipFill>
                      <pic:spPr>
                        <a:xfrm>
                          <a:off x="0" y="0"/>
                          <a:ext cx="5743575" cy="2456180"/>
                        </a:xfrm>
                        <a:prstGeom prst="rect">
                          <a:avLst/>
                        </a:prstGeom>
                        <a:ln/>
                      </pic:spPr>
                    </pic:pic>
                  </a:graphicData>
                </a:graphic>
              </wp:anchor>
            </w:drawing>
          </w:r>
          <w:hyperlink w:anchor="_heading=h.lx0n545e5fy1">
            <w:r w:rsidR="00A1394E" w:rsidRPr="00ED5C88">
              <w:rPr>
                <w:rFonts w:ascii="Times New Roman" w:eastAsia="Times New Roman" w:hAnsi="Times New Roman" w:cs="Times New Roman"/>
                <w:b/>
                <w:bCs/>
                <w:color w:val="000000"/>
                <w:sz w:val="24"/>
                <w:szCs w:val="24"/>
              </w:rPr>
              <w:t>3.1. Görevler, İşlemler, Başarım Ölçütleri, Mesleki Bilgiler ve Uygulama Becerileri</w:t>
            </w:r>
          </w:hyperlink>
          <w:hyperlink w:anchor="_heading=h.lx0n545e5fy1">
            <w:r w:rsidR="00A1394E" w:rsidRPr="00ED5C88">
              <w:rPr>
                <w:rFonts w:ascii="Times New Roman" w:hAnsi="Times New Roman" w:cs="Times New Roman"/>
                <w:color w:val="000000"/>
                <w:sz w:val="24"/>
                <w:szCs w:val="24"/>
              </w:rPr>
              <w:tab/>
              <w:t>7</w:t>
            </w:r>
          </w:hyperlink>
        </w:p>
        <w:p w14:paraId="00000086" w14:textId="546069D7" w:rsidR="00F33870" w:rsidRPr="00ED5C88" w:rsidRDefault="002029B5">
          <w:pPr>
            <w:pBdr>
              <w:top w:val="nil"/>
              <w:left w:val="nil"/>
              <w:bottom w:val="nil"/>
              <w:right w:val="nil"/>
              <w:between w:val="nil"/>
            </w:pBdr>
            <w:tabs>
              <w:tab w:val="right" w:pos="9345"/>
            </w:tabs>
            <w:spacing w:after="100"/>
            <w:ind w:left="220"/>
            <w:rPr>
              <w:rFonts w:ascii="Times New Roman" w:hAnsi="Times New Roman" w:cs="Times New Roman"/>
              <w:color w:val="000000"/>
              <w:sz w:val="24"/>
              <w:szCs w:val="24"/>
            </w:rPr>
          </w:pPr>
          <w:hyperlink w:anchor="_heading=h.nspzs559fux7">
            <w:r w:rsidR="00A1394E" w:rsidRPr="00ED5C88">
              <w:rPr>
                <w:rFonts w:ascii="Times New Roman" w:eastAsia="Times New Roman" w:hAnsi="Times New Roman" w:cs="Times New Roman"/>
                <w:b/>
                <w:bCs/>
                <w:color w:val="000000"/>
                <w:sz w:val="24"/>
                <w:szCs w:val="24"/>
              </w:rPr>
              <w:t>3.2. Kullanılan Araç, Gereç ve Ekipmanlar</w:t>
            </w:r>
          </w:hyperlink>
          <w:hyperlink w:anchor="_heading=h.nspzs559fux7">
            <w:r w:rsidR="00A1394E" w:rsidRPr="00ED5C88">
              <w:rPr>
                <w:rFonts w:ascii="Times New Roman" w:hAnsi="Times New Roman" w:cs="Times New Roman"/>
                <w:color w:val="000000"/>
                <w:sz w:val="24"/>
                <w:szCs w:val="24"/>
              </w:rPr>
              <w:tab/>
              <w:t>8</w:t>
            </w:r>
          </w:hyperlink>
        </w:p>
        <w:p w14:paraId="00000087" w14:textId="643A205B" w:rsidR="00F33870" w:rsidRPr="00ED5C88" w:rsidRDefault="002029B5">
          <w:pPr>
            <w:pBdr>
              <w:top w:val="nil"/>
              <w:left w:val="nil"/>
              <w:bottom w:val="nil"/>
              <w:right w:val="nil"/>
              <w:between w:val="nil"/>
            </w:pBdr>
            <w:tabs>
              <w:tab w:val="right" w:pos="9345"/>
            </w:tabs>
            <w:spacing w:after="100"/>
            <w:ind w:left="220"/>
            <w:rPr>
              <w:rFonts w:ascii="Times New Roman" w:hAnsi="Times New Roman" w:cs="Times New Roman"/>
              <w:color w:val="000000"/>
              <w:sz w:val="24"/>
              <w:szCs w:val="24"/>
            </w:rPr>
          </w:pPr>
          <w:hyperlink w:anchor="_heading=h.h1gbylbndeq">
            <w:r w:rsidR="00A1394E" w:rsidRPr="00ED5C88">
              <w:rPr>
                <w:rFonts w:ascii="Times New Roman" w:eastAsia="Times New Roman" w:hAnsi="Times New Roman" w:cs="Times New Roman"/>
                <w:b/>
                <w:bCs/>
                <w:color w:val="000000"/>
                <w:sz w:val="24"/>
                <w:szCs w:val="24"/>
              </w:rPr>
              <w:t>3.3. Tutum ve Davranışlar</w:t>
            </w:r>
          </w:hyperlink>
          <w:hyperlink w:anchor="_heading=h.h1gbylbndeq">
            <w:r w:rsidR="00A1394E" w:rsidRPr="00ED5C88">
              <w:rPr>
                <w:rFonts w:ascii="Times New Roman" w:hAnsi="Times New Roman" w:cs="Times New Roman"/>
                <w:color w:val="000000"/>
                <w:sz w:val="24"/>
                <w:szCs w:val="24"/>
              </w:rPr>
              <w:tab/>
              <w:t>8</w:t>
            </w:r>
          </w:hyperlink>
        </w:p>
        <w:p w14:paraId="00000088" w14:textId="2CA66195" w:rsidR="00F33870" w:rsidRPr="00ED5C88" w:rsidRDefault="002029B5">
          <w:pPr>
            <w:pBdr>
              <w:top w:val="nil"/>
              <w:left w:val="nil"/>
              <w:bottom w:val="nil"/>
              <w:right w:val="nil"/>
              <w:between w:val="nil"/>
            </w:pBdr>
            <w:tabs>
              <w:tab w:val="right" w:pos="9345"/>
            </w:tabs>
            <w:spacing w:after="100"/>
            <w:rPr>
              <w:rFonts w:ascii="Times New Roman" w:hAnsi="Times New Roman" w:cs="Times New Roman"/>
              <w:color w:val="000000"/>
              <w:sz w:val="24"/>
              <w:szCs w:val="24"/>
            </w:rPr>
          </w:pPr>
          <w:hyperlink w:anchor="_heading=h.4tu0i6sygxbv">
            <w:r w:rsidR="00A1394E" w:rsidRPr="00ED5C88">
              <w:rPr>
                <w:rFonts w:ascii="Times New Roman" w:eastAsia="Times New Roman" w:hAnsi="Times New Roman" w:cs="Times New Roman"/>
                <w:b/>
                <w:bCs/>
                <w:color w:val="000000"/>
                <w:sz w:val="24"/>
                <w:szCs w:val="24"/>
              </w:rPr>
              <w:t>Ek: Meslek Standardı Hazırlama ve Doğrulama Sürecinde Görev Alanlar</w:t>
            </w:r>
          </w:hyperlink>
          <w:hyperlink w:anchor="_heading=h.4tu0i6sygxbv">
            <w:r w:rsidR="00A1394E" w:rsidRPr="00ED5C88">
              <w:rPr>
                <w:rFonts w:ascii="Times New Roman" w:hAnsi="Times New Roman" w:cs="Times New Roman"/>
                <w:color w:val="000000"/>
                <w:sz w:val="24"/>
                <w:szCs w:val="24"/>
              </w:rPr>
              <w:tab/>
              <w:t>9</w:t>
            </w:r>
          </w:hyperlink>
        </w:p>
        <w:p w14:paraId="00000089" w14:textId="6C441E96" w:rsidR="00F33870" w:rsidRPr="00DB0514" w:rsidRDefault="00A1394E">
          <w:pPr>
            <w:jc w:val="both"/>
            <w:rPr>
              <w:rFonts w:ascii="Times New Roman" w:eastAsia="Times New Roman" w:hAnsi="Times New Roman" w:cs="Times New Roman"/>
              <w:b/>
              <w:bCs/>
              <w:sz w:val="24"/>
              <w:szCs w:val="24"/>
            </w:rPr>
          </w:pPr>
          <w:r w:rsidRPr="00ED5C88">
            <w:rPr>
              <w:rFonts w:ascii="Times New Roman" w:hAnsi="Times New Roman" w:cs="Times New Roman"/>
              <w:sz w:val="24"/>
              <w:szCs w:val="24"/>
            </w:rPr>
            <w:fldChar w:fldCharType="end"/>
          </w:r>
        </w:p>
      </w:sdtContent>
    </w:sdt>
    <w:p w14:paraId="0000008A" w14:textId="0245557A" w:rsidR="00F33870" w:rsidRPr="00DB0514" w:rsidRDefault="00A1394E">
      <w:pPr>
        <w:spacing w:after="0" w:line="240" w:lineRule="auto"/>
        <w:rPr>
          <w:rFonts w:ascii="Times New Roman" w:eastAsia="Times New Roman" w:hAnsi="Times New Roman" w:cs="Times New Roman"/>
          <w:b/>
          <w:bCs/>
          <w:sz w:val="24"/>
          <w:szCs w:val="24"/>
        </w:rPr>
      </w:pPr>
      <w:r w:rsidRPr="00ED5C88">
        <w:rPr>
          <w:rFonts w:ascii="Times New Roman" w:hAnsi="Times New Roman" w:cs="Times New Roman"/>
          <w:sz w:val="24"/>
          <w:szCs w:val="24"/>
        </w:rPr>
        <w:br w:type="page"/>
      </w:r>
    </w:p>
    <w:p w14:paraId="0000008B" w14:textId="77777777" w:rsidR="00F33870" w:rsidRPr="00DB0514" w:rsidRDefault="00F33870">
      <w:pPr>
        <w:pBdr>
          <w:top w:val="nil"/>
          <w:left w:val="nil"/>
          <w:bottom w:val="nil"/>
          <w:right w:val="nil"/>
          <w:between w:val="nil"/>
        </w:pBdr>
        <w:spacing w:after="0"/>
        <w:ind w:left="360"/>
        <w:rPr>
          <w:rFonts w:ascii="Times New Roman" w:eastAsia="Times New Roman" w:hAnsi="Times New Roman" w:cs="Times New Roman"/>
          <w:b/>
          <w:bCs/>
          <w:color w:val="000000"/>
          <w:sz w:val="24"/>
          <w:szCs w:val="24"/>
        </w:rPr>
      </w:pPr>
    </w:p>
    <w:p w14:paraId="0000008C" w14:textId="6EBA1F02" w:rsidR="00F33870" w:rsidRPr="00DB0514" w:rsidRDefault="00A1394E" w:rsidP="008402F1">
      <w:pPr>
        <w:numPr>
          <w:ilvl w:val="0"/>
          <w:numId w:val="2"/>
        </w:numPr>
        <w:pBdr>
          <w:top w:val="nil"/>
          <w:left w:val="nil"/>
          <w:bottom w:val="nil"/>
          <w:right w:val="nil"/>
          <w:between w:val="nil"/>
        </w:pBdr>
        <w:rPr>
          <w:rFonts w:ascii="Times New Roman" w:eastAsia="Times New Roman" w:hAnsi="Times New Roman" w:cs="Times New Roman"/>
          <w:b/>
          <w:bCs/>
          <w:color w:val="000000"/>
          <w:sz w:val="24"/>
          <w:szCs w:val="24"/>
        </w:rPr>
      </w:pPr>
      <w:bookmarkStart w:id="0" w:name="_heading=h.r4d279yw89ix" w:colFirst="0" w:colLast="0"/>
      <w:bookmarkEnd w:id="0"/>
      <w:r w:rsidRPr="00DB0514">
        <w:rPr>
          <w:rFonts w:ascii="Times New Roman" w:eastAsia="Times New Roman" w:hAnsi="Times New Roman" w:cs="Times New Roman"/>
          <w:b/>
          <w:bCs/>
          <w:color w:val="000000"/>
          <w:sz w:val="24"/>
          <w:szCs w:val="24"/>
        </w:rPr>
        <w:t>GİRİŞ</w:t>
      </w:r>
    </w:p>
    <w:p w14:paraId="0000008D" w14:textId="67F74B0C" w:rsidR="00F33870" w:rsidRPr="00DB0514" w:rsidRDefault="001E7A45">
      <w:pPr>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Arı Yetiştirici</w:t>
      </w:r>
      <w:r w:rsidR="00BC66FB">
        <w:rPr>
          <w:rFonts w:ascii="Times New Roman" w:eastAsia="Times New Roman" w:hAnsi="Times New Roman" w:cs="Times New Roman"/>
          <w:sz w:val="24"/>
          <w:szCs w:val="24"/>
        </w:rPr>
        <w:t>si</w:t>
      </w:r>
      <w:r w:rsidR="00A1394E" w:rsidRPr="00DB0514">
        <w:rPr>
          <w:rFonts w:ascii="Times New Roman" w:eastAsia="Times New Roman" w:hAnsi="Times New Roman" w:cs="Times New Roman"/>
          <w:sz w:val="24"/>
          <w:szCs w:val="24"/>
        </w:rPr>
        <w:t xml:space="preserve"> (Seviye </w:t>
      </w:r>
      <w:r>
        <w:rPr>
          <w:rFonts w:ascii="Times New Roman" w:eastAsia="Times New Roman" w:hAnsi="Times New Roman" w:cs="Times New Roman"/>
          <w:sz w:val="24"/>
          <w:szCs w:val="24"/>
        </w:rPr>
        <w:t>3</w:t>
      </w:r>
      <w:r w:rsidR="00A1394E" w:rsidRPr="00DB0514">
        <w:rPr>
          <w:rFonts w:ascii="Times New Roman" w:eastAsia="Times New Roman" w:hAnsi="Times New Roman" w:cs="Times New Roman"/>
          <w:sz w:val="24"/>
          <w:szCs w:val="24"/>
        </w:rPr>
        <w:t>)</w:t>
      </w:r>
      <w:r w:rsidR="00A1394E" w:rsidRPr="00DB0514">
        <w:rPr>
          <w:rFonts w:ascii="Times New Roman" w:eastAsia="Times New Roman" w:hAnsi="Times New Roman" w:cs="Times New Roman"/>
          <w:color w:val="FF0000"/>
          <w:sz w:val="24"/>
          <w:szCs w:val="24"/>
        </w:rPr>
        <w:t xml:space="preserve"> </w:t>
      </w:r>
      <w:r w:rsidR="00A1394E" w:rsidRPr="00DB0514">
        <w:rPr>
          <w:rFonts w:ascii="Times New Roman" w:eastAsia="Times New Roman" w:hAnsi="Times New Roman" w:cs="Times New Roman"/>
          <w:sz w:val="24"/>
          <w:szCs w:val="24"/>
        </w:rPr>
        <w:t>Ulusal Meslek Standardı 19/10/20</w:t>
      </w:r>
      <w:r w:rsidR="00FE1147">
        <w:rPr>
          <w:rFonts w:ascii="Times New Roman" w:eastAsia="Times New Roman" w:hAnsi="Times New Roman" w:cs="Times New Roman"/>
          <w:sz w:val="24"/>
          <w:szCs w:val="24"/>
        </w:rPr>
        <w:t>15 tarihli ve 29507 sayılı Resmî</w:t>
      </w:r>
      <w:r w:rsidR="00A1394E" w:rsidRPr="00DB0514">
        <w:rPr>
          <w:rFonts w:ascii="Times New Roman" w:eastAsia="Times New Roman" w:hAnsi="Times New Roman" w:cs="Times New Roman"/>
          <w:sz w:val="24"/>
          <w:szCs w:val="24"/>
        </w:rPr>
        <w:t xml:space="preserve"> </w:t>
      </w:r>
      <w:proofErr w:type="spellStart"/>
      <w:r w:rsidR="00A1394E" w:rsidRPr="00DB0514">
        <w:rPr>
          <w:rFonts w:ascii="Times New Roman" w:eastAsia="Times New Roman" w:hAnsi="Times New Roman" w:cs="Times New Roman"/>
          <w:sz w:val="24"/>
          <w:szCs w:val="24"/>
        </w:rPr>
        <w:t>Gazete’de</w:t>
      </w:r>
      <w:proofErr w:type="spellEnd"/>
      <w:r w:rsidR="00A1394E" w:rsidRPr="00DB0514">
        <w:rPr>
          <w:rFonts w:ascii="Times New Roman" w:eastAsia="Times New Roman" w:hAnsi="Times New Roman" w:cs="Times New Roman"/>
          <w:sz w:val="24"/>
          <w:szCs w:val="24"/>
        </w:rPr>
        <w:t xml:space="preserve"> yayımlanan Ulusal Meslek Standartlarının ve Ulusal Yeterliliklerin Hazırlanması Hakkında Yönetmelik ve 27/11/2007 tarihli ve 26713 sayılı Resm</w:t>
      </w:r>
      <w:r w:rsidR="00FE1147">
        <w:rPr>
          <w:rFonts w:ascii="Times New Roman" w:eastAsia="Times New Roman" w:hAnsi="Times New Roman" w:cs="Times New Roman"/>
          <w:sz w:val="24"/>
          <w:szCs w:val="24"/>
        </w:rPr>
        <w:t>î</w:t>
      </w:r>
      <w:r w:rsidR="00A1394E" w:rsidRPr="00DB0514">
        <w:rPr>
          <w:rFonts w:ascii="Times New Roman" w:eastAsia="Times New Roman" w:hAnsi="Times New Roman" w:cs="Times New Roman"/>
          <w:sz w:val="24"/>
          <w:szCs w:val="24"/>
        </w:rPr>
        <w:t xml:space="preserve"> </w:t>
      </w:r>
      <w:proofErr w:type="spellStart"/>
      <w:r w:rsidR="00A1394E" w:rsidRPr="00DB0514">
        <w:rPr>
          <w:rFonts w:ascii="Times New Roman" w:eastAsia="Times New Roman" w:hAnsi="Times New Roman" w:cs="Times New Roman"/>
          <w:sz w:val="24"/>
          <w:szCs w:val="24"/>
        </w:rPr>
        <w:t>Gazete’de</w:t>
      </w:r>
      <w:proofErr w:type="spellEnd"/>
      <w:r w:rsidR="00A1394E" w:rsidRPr="00DB0514">
        <w:rPr>
          <w:rFonts w:ascii="Times New Roman" w:eastAsia="Times New Roman" w:hAnsi="Times New Roman" w:cs="Times New Roman"/>
          <w:sz w:val="24"/>
          <w:szCs w:val="24"/>
        </w:rPr>
        <w:t xml:space="preserve"> yayımlanan Mesleki Yeterlilik Kurumu Sektör Komitelerinin Kuruluş, Görev, Çalışma Usul ve Esasları Hakkında Yönetmelik hükümlerine göre MYK’nın görevlendirdiği</w:t>
      </w:r>
      <w:r w:rsidR="00124CCE" w:rsidRPr="00124CCE">
        <w:t xml:space="preserve"> </w:t>
      </w:r>
      <w:r w:rsidR="00124CCE" w:rsidRPr="00124CCE">
        <w:rPr>
          <w:rFonts w:ascii="Times New Roman" w:eastAsia="Times New Roman" w:hAnsi="Times New Roman" w:cs="Times New Roman"/>
          <w:sz w:val="24"/>
          <w:szCs w:val="24"/>
        </w:rPr>
        <w:t xml:space="preserve">Türkiye Arı Yetiştiricileri Merkez Birliği </w:t>
      </w:r>
      <w:r w:rsidR="00A1394E" w:rsidRPr="00DB0514">
        <w:rPr>
          <w:rFonts w:ascii="Times New Roman" w:eastAsia="Times New Roman" w:hAnsi="Times New Roman" w:cs="Times New Roman"/>
          <w:sz w:val="24"/>
          <w:szCs w:val="24"/>
        </w:rPr>
        <w:t xml:space="preserve">tarafından hazırlanmış, sektördeki ilgili kurum ve kuruluşların görüşleri alınarak değerlendirilmiş ve </w:t>
      </w:r>
      <w:r w:rsidRPr="001E7A45">
        <w:rPr>
          <w:rFonts w:ascii="Times New Roman" w:eastAsia="Times New Roman" w:hAnsi="Times New Roman" w:cs="Times New Roman"/>
          <w:sz w:val="24"/>
          <w:szCs w:val="24"/>
        </w:rPr>
        <w:t>MYK Tarım, Avcılık ve Balıkçılık Sektör Komitesi</w:t>
      </w:r>
      <w:r>
        <w:rPr>
          <w:rFonts w:ascii="Times New Roman" w:eastAsia="Times New Roman" w:hAnsi="Times New Roman" w:cs="Times New Roman"/>
          <w:sz w:val="24"/>
          <w:szCs w:val="24"/>
        </w:rPr>
        <w:t xml:space="preserve"> </w:t>
      </w:r>
      <w:r w:rsidR="00A1394E" w:rsidRPr="00DB0514">
        <w:rPr>
          <w:rFonts w:ascii="Times New Roman" w:eastAsia="Times New Roman" w:hAnsi="Times New Roman" w:cs="Times New Roman"/>
          <w:sz w:val="24"/>
          <w:szCs w:val="24"/>
        </w:rPr>
        <w:t xml:space="preserve">tarafından incelendikten sonra MYK Yönetim Kurulunca onaylanmıştır. </w:t>
      </w:r>
      <w:proofErr w:type="gramEnd"/>
    </w:p>
    <w:p w14:paraId="0000008E" w14:textId="77777777" w:rsidR="00F33870" w:rsidRPr="00DB0514" w:rsidRDefault="00F33870">
      <w:pPr>
        <w:jc w:val="both"/>
        <w:rPr>
          <w:rFonts w:ascii="Times New Roman" w:eastAsia="Times New Roman" w:hAnsi="Times New Roman" w:cs="Times New Roman"/>
          <w:b/>
          <w:bCs/>
          <w:sz w:val="24"/>
          <w:szCs w:val="24"/>
        </w:rPr>
      </w:pPr>
    </w:p>
    <w:p w14:paraId="3C658069" w14:textId="77777777" w:rsidR="00D83D38" w:rsidRDefault="00D83D38">
      <w:pPr>
        <w:spacing w:after="0" w:line="240" w:lineRule="auto"/>
        <w:rPr>
          <w:rFonts w:ascii="Times New Roman" w:hAnsi="Times New Roman" w:cs="Times New Roman"/>
          <w:sz w:val="24"/>
          <w:szCs w:val="24"/>
        </w:rPr>
      </w:pPr>
    </w:p>
    <w:p w14:paraId="6A11956C" w14:textId="77777777" w:rsidR="00D83D38" w:rsidRDefault="00D83D38">
      <w:pPr>
        <w:spacing w:after="0" w:line="240" w:lineRule="auto"/>
        <w:rPr>
          <w:rFonts w:ascii="Times New Roman" w:hAnsi="Times New Roman" w:cs="Times New Roman"/>
          <w:sz w:val="24"/>
          <w:szCs w:val="24"/>
        </w:rPr>
      </w:pPr>
    </w:p>
    <w:p w14:paraId="306C0E74" w14:textId="77777777" w:rsidR="00D83D38" w:rsidRDefault="00D83D38">
      <w:pPr>
        <w:spacing w:after="0" w:line="240" w:lineRule="auto"/>
        <w:rPr>
          <w:rFonts w:ascii="Times New Roman" w:hAnsi="Times New Roman" w:cs="Times New Roman"/>
          <w:sz w:val="24"/>
          <w:szCs w:val="24"/>
        </w:rPr>
      </w:pPr>
    </w:p>
    <w:p w14:paraId="184B0B8E" w14:textId="77777777" w:rsidR="00D83D38" w:rsidRDefault="00D83D38">
      <w:pPr>
        <w:spacing w:after="0" w:line="240" w:lineRule="auto"/>
        <w:rPr>
          <w:rFonts w:ascii="Times New Roman" w:hAnsi="Times New Roman" w:cs="Times New Roman"/>
          <w:sz w:val="24"/>
          <w:szCs w:val="24"/>
        </w:rPr>
      </w:pPr>
    </w:p>
    <w:p w14:paraId="6C56BA41" w14:textId="77777777" w:rsidR="00D83D38" w:rsidRDefault="00D83D38">
      <w:pPr>
        <w:spacing w:after="0" w:line="240" w:lineRule="auto"/>
        <w:rPr>
          <w:rFonts w:ascii="Times New Roman" w:hAnsi="Times New Roman" w:cs="Times New Roman"/>
          <w:sz w:val="24"/>
          <w:szCs w:val="24"/>
        </w:rPr>
      </w:pPr>
    </w:p>
    <w:p w14:paraId="10145DDD" w14:textId="77777777" w:rsidR="00D83D38" w:rsidRDefault="00D83D38">
      <w:pPr>
        <w:spacing w:after="0" w:line="240" w:lineRule="auto"/>
        <w:rPr>
          <w:rFonts w:ascii="Times New Roman" w:hAnsi="Times New Roman" w:cs="Times New Roman"/>
          <w:sz w:val="24"/>
          <w:szCs w:val="24"/>
        </w:rPr>
      </w:pPr>
    </w:p>
    <w:p w14:paraId="46012AA0" w14:textId="77777777" w:rsidR="00D83D38" w:rsidRDefault="00D83D38">
      <w:pPr>
        <w:spacing w:after="0" w:line="240" w:lineRule="auto"/>
        <w:rPr>
          <w:rFonts w:ascii="Times New Roman" w:hAnsi="Times New Roman" w:cs="Times New Roman"/>
          <w:sz w:val="24"/>
          <w:szCs w:val="24"/>
        </w:rPr>
      </w:pPr>
    </w:p>
    <w:p w14:paraId="359BD872" w14:textId="77777777" w:rsidR="00D83D38" w:rsidRDefault="00D83D38">
      <w:pPr>
        <w:spacing w:after="0" w:line="240" w:lineRule="auto"/>
        <w:rPr>
          <w:rFonts w:ascii="Times New Roman" w:hAnsi="Times New Roman" w:cs="Times New Roman"/>
          <w:sz w:val="24"/>
          <w:szCs w:val="24"/>
        </w:rPr>
      </w:pPr>
    </w:p>
    <w:p w14:paraId="5279B82C" w14:textId="77777777" w:rsidR="00D83D38" w:rsidRDefault="00D83D38">
      <w:pPr>
        <w:spacing w:after="0" w:line="240" w:lineRule="auto"/>
        <w:rPr>
          <w:rFonts w:ascii="Times New Roman" w:hAnsi="Times New Roman" w:cs="Times New Roman"/>
          <w:sz w:val="24"/>
          <w:szCs w:val="24"/>
        </w:rPr>
      </w:pPr>
    </w:p>
    <w:p w14:paraId="3F7B98B8" w14:textId="77777777" w:rsidR="00D83D38" w:rsidRDefault="00D83D38">
      <w:pPr>
        <w:spacing w:after="0" w:line="240" w:lineRule="auto"/>
        <w:rPr>
          <w:rFonts w:ascii="Times New Roman" w:hAnsi="Times New Roman" w:cs="Times New Roman"/>
          <w:sz w:val="24"/>
          <w:szCs w:val="24"/>
        </w:rPr>
      </w:pPr>
    </w:p>
    <w:p w14:paraId="451488EE" w14:textId="77777777" w:rsidR="00D83D38" w:rsidRDefault="00D83D38">
      <w:pPr>
        <w:spacing w:after="0" w:line="240" w:lineRule="auto"/>
        <w:rPr>
          <w:rFonts w:ascii="Times New Roman" w:hAnsi="Times New Roman" w:cs="Times New Roman"/>
          <w:sz w:val="24"/>
          <w:szCs w:val="24"/>
        </w:rPr>
      </w:pPr>
    </w:p>
    <w:p w14:paraId="2BF7BD0B" w14:textId="77777777" w:rsidR="00D83D38" w:rsidRDefault="00D83D38">
      <w:pPr>
        <w:spacing w:after="0" w:line="240" w:lineRule="auto"/>
        <w:rPr>
          <w:rFonts w:ascii="Times New Roman" w:hAnsi="Times New Roman" w:cs="Times New Roman"/>
          <w:sz w:val="24"/>
          <w:szCs w:val="24"/>
        </w:rPr>
      </w:pPr>
    </w:p>
    <w:p w14:paraId="4678A837" w14:textId="77777777" w:rsidR="00D83D38" w:rsidRDefault="00D83D38">
      <w:pPr>
        <w:spacing w:after="0" w:line="240" w:lineRule="auto"/>
        <w:rPr>
          <w:rFonts w:ascii="Times New Roman" w:hAnsi="Times New Roman" w:cs="Times New Roman"/>
          <w:sz w:val="24"/>
          <w:szCs w:val="24"/>
        </w:rPr>
      </w:pPr>
    </w:p>
    <w:p w14:paraId="25F5AAF7" w14:textId="77777777" w:rsidR="00D83D38" w:rsidRDefault="00D83D38">
      <w:pPr>
        <w:spacing w:after="0" w:line="240" w:lineRule="auto"/>
        <w:rPr>
          <w:rFonts w:ascii="Times New Roman" w:hAnsi="Times New Roman" w:cs="Times New Roman"/>
          <w:sz w:val="24"/>
          <w:szCs w:val="24"/>
        </w:rPr>
      </w:pPr>
    </w:p>
    <w:p w14:paraId="65A37E16" w14:textId="77777777" w:rsidR="00D83D38" w:rsidRDefault="00D83D38">
      <w:pPr>
        <w:spacing w:after="0" w:line="240" w:lineRule="auto"/>
        <w:rPr>
          <w:rFonts w:ascii="Times New Roman" w:hAnsi="Times New Roman" w:cs="Times New Roman"/>
          <w:sz w:val="24"/>
          <w:szCs w:val="24"/>
        </w:rPr>
      </w:pPr>
    </w:p>
    <w:p w14:paraId="0F831A39" w14:textId="77777777" w:rsidR="00D83D38" w:rsidRDefault="00D83D38">
      <w:pPr>
        <w:spacing w:after="0" w:line="240" w:lineRule="auto"/>
        <w:rPr>
          <w:rFonts w:ascii="Times New Roman" w:hAnsi="Times New Roman" w:cs="Times New Roman"/>
          <w:sz w:val="24"/>
          <w:szCs w:val="24"/>
        </w:rPr>
      </w:pPr>
    </w:p>
    <w:p w14:paraId="0ADD9456" w14:textId="77777777" w:rsidR="00D83D38" w:rsidRDefault="00D83D38">
      <w:pPr>
        <w:spacing w:after="0" w:line="240" w:lineRule="auto"/>
        <w:rPr>
          <w:rFonts w:ascii="Times New Roman" w:hAnsi="Times New Roman" w:cs="Times New Roman"/>
          <w:sz w:val="24"/>
          <w:szCs w:val="24"/>
        </w:rPr>
      </w:pPr>
    </w:p>
    <w:p w14:paraId="0DF7DE07" w14:textId="77777777" w:rsidR="00D83D38" w:rsidRDefault="00D83D38">
      <w:pPr>
        <w:spacing w:after="0" w:line="240" w:lineRule="auto"/>
        <w:rPr>
          <w:rFonts w:ascii="Times New Roman" w:hAnsi="Times New Roman" w:cs="Times New Roman"/>
          <w:sz w:val="24"/>
          <w:szCs w:val="24"/>
        </w:rPr>
      </w:pPr>
    </w:p>
    <w:p w14:paraId="564F364E" w14:textId="77777777" w:rsidR="00D83D38" w:rsidRDefault="00D83D38">
      <w:pPr>
        <w:spacing w:after="0" w:line="240" w:lineRule="auto"/>
        <w:rPr>
          <w:rFonts w:ascii="Times New Roman" w:hAnsi="Times New Roman" w:cs="Times New Roman"/>
          <w:sz w:val="24"/>
          <w:szCs w:val="24"/>
        </w:rPr>
      </w:pPr>
    </w:p>
    <w:p w14:paraId="669E7D74" w14:textId="77777777" w:rsidR="00D83D38" w:rsidRDefault="00D83D38">
      <w:pPr>
        <w:spacing w:after="0" w:line="240" w:lineRule="auto"/>
        <w:rPr>
          <w:rFonts w:ascii="Times New Roman" w:hAnsi="Times New Roman" w:cs="Times New Roman"/>
          <w:sz w:val="24"/>
          <w:szCs w:val="24"/>
        </w:rPr>
      </w:pPr>
    </w:p>
    <w:p w14:paraId="73BF7AF4" w14:textId="77777777" w:rsidR="00D83D38" w:rsidRDefault="00D83D38">
      <w:pPr>
        <w:spacing w:after="0" w:line="240" w:lineRule="auto"/>
        <w:rPr>
          <w:rFonts w:ascii="Times New Roman" w:hAnsi="Times New Roman" w:cs="Times New Roman"/>
          <w:sz w:val="24"/>
          <w:szCs w:val="24"/>
        </w:rPr>
      </w:pPr>
    </w:p>
    <w:p w14:paraId="2B959F48" w14:textId="77777777" w:rsidR="00D83D38" w:rsidRDefault="00D83D38">
      <w:pPr>
        <w:spacing w:after="0" w:line="240" w:lineRule="auto"/>
        <w:rPr>
          <w:rFonts w:ascii="Times New Roman" w:hAnsi="Times New Roman" w:cs="Times New Roman"/>
          <w:sz w:val="24"/>
          <w:szCs w:val="24"/>
        </w:rPr>
      </w:pPr>
    </w:p>
    <w:p w14:paraId="1A6B5FBC" w14:textId="77777777" w:rsidR="00D83D38" w:rsidRDefault="00D83D38">
      <w:pPr>
        <w:spacing w:after="0" w:line="240" w:lineRule="auto"/>
        <w:rPr>
          <w:rFonts w:ascii="Times New Roman" w:hAnsi="Times New Roman" w:cs="Times New Roman"/>
          <w:sz w:val="24"/>
          <w:szCs w:val="24"/>
        </w:rPr>
      </w:pPr>
    </w:p>
    <w:p w14:paraId="346A4BCE" w14:textId="77777777" w:rsidR="00D83D38" w:rsidRDefault="00D83D38">
      <w:pPr>
        <w:spacing w:after="0" w:line="240" w:lineRule="auto"/>
        <w:rPr>
          <w:rFonts w:ascii="Times New Roman" w:hAnsi="Times New Roman" w:cs="Times New Roman"/>
          <w:sz w:val="24"/>
          <w:szCs w:val="24"/>
        </w:rPr>
      </w:pPr>
    </w:p>
    <w:p w14:paraId="7312319E" w14:textId="77777777" w:rsidR="00D83D38" w:rsidRDefault="00D83D38">
      <w:pPr>
        <w:spacing w:after="0" w:line="240" w:lineRule="auto"/>
        <w:rPr>
          <w:rFonts w:ascii="Times New Roman" w:hAnsi="Times New Roman" w:cs="Times New Roman"/>
          <w:sz w:val="24"/>
          <w:szCs w:val="24"/>
        </w:rPr>
      </w:pPr>
    </w:p>
    <w:p w14:paraId="50A9C7EA" w14:textId="77777777" w:rsidR="00D83D38" w:rsidRDefault="00D83D38">
      <w:pPr>
        <w:spacing w:after="0" w:line="240" w:lineRule="auto"/>
        <w:rPr>
          <w:rFonts w:ascii="Times New Roman" w:hAnsi="Times New Roman" w:cs="Times New Roman"/>
          <w:sz w:val="24"/>
          <w:szCs w:val="24"/>
        </w:rPr>
      </w:pPr>
    </w:p>
    <w:p w14:paraId="67948D5C" w14:textId="77777777" w:rsidR="00D83D38" w:rsidRDefault="00D83D38">
      <w:pPr>
        <w:spacing w:after="0" w:line="240" w:lineRule="auto"/>
        <w:rPr>
          <w:rFonts w:ascii="Times New Roman" w:hAnsi="Times New Roman" w:cs="Times New Roman"/>
          <w:sz w:val="24"/>
          <w:szCs w:val="24"/>
        </w:rPr>
      </w:pPr>
    </w:p>
    <w:p w14:paraId="07C5CA9F" w14:textId="77777777" w:rsidR="00D83D38" w:rsidRDefault="00D83D38">
      <w:pPr>
        <w:spacing w:after="0" w:line="240" w:lineRule="auto"/>
        <w:rPr>
          <w:rFonts w:ascii="Times New Roman" w:hAnsi="Times New Roman" w:cs="Times New Roman"/>
          <w:sz w:val="24"/>
          <w:szCs w:val="24"/>
        </w:rPr>
      </w:pPr>
    </w:p>
    <w:p w14:paraId="16B75FD1" w14:textId="77777777" w:rsidR="00D83D38" w:rsidRDefault="00D83D38">
      <w:pPr>
        <w:spacing w:after="0" w:line="240" w:lineRule="auto"/>
        <w:rPr>
          <w:rFonts w:ascii="Times New Roman" w:hAnsi="Times New Roman" w:cs="Times New Roman"/>
          <w:sz w:val="24"/>
          <w:szCs w:val="24"/>
        </w:rPr>
      </w:pPr>
    </w:p>
    <w:p w14:paraId="2F8D839E" w14:textId="77777777" w:rsidR="00D83D38" w:rsidRDefault="00D83D38">
      <w:pPr>
        <w:spacing w:after="0" w:line="240" w:lineRule="auto"/>
        <w:rPr>
          <w:rFonts w:ascii="Times New Roman" w:hAnsi="Times New Roman" w:cs="Times New Roman"/>
          <w:sz w:val="24"/>
          <w:szCs w:val="24"/>
        </w:rPr>
      </w:pPr>
    </w:p>
    <w:p w14:paraId="048301F7" w14:textId="77777777" w:rsidR="00D83D38" w:rsidRDefault="00D83D38">
      <w:pPr>
        <w:spacing w:after="0" w:line="240" w:lineRule="auto"/>
        <w:rPr>
          <w:rFonts w:ascii="Times New Roman" w:hAnsi="Times New Roman" w:cs="Times New Roman"/>
          <w:sz w:val="24"/>
          <w:szCs w:val="24"/>
        </w:rPr>
      </w:pPr>
    </w:p>
    <w:p w14:paraId="7A8E1FFB" w14:textId="77777777" w:rsidR="00D83D38" w:rsidRDefault="00D83D38">
      <w:pPr>
        <w:spacing w:after="0" w:line="240" w:lineRule="auto"/>
        <w:rPr>
          <w:rFonts w:ascii="Times New Roman" w:hAnsi="Times New Roman" w:cs="Times New Roman"/>
          <w:sz w:val="24"/>
          <w:szCs w:val="24"/>
        </w:rPr>
      </w:pPr>
    </w:p>
    <w:p w14:paraId="44EE808F" w14:textId="77777777" w:rsidR="00D83D38" w:rsidRDefault="00D83D38">
      <w:pPr>
        <w:spacing w:after="0" w:line="240" w:lineRule="auto"/>
        <w:rPr>
          <w:rFonts w:ascii="Times New Roman" w:hAnsi="Times New Roman" w:cs="Times New Roman"/>
          <w:sz w:val="24"/>
          <w:szCs w:val="24"/>
        </w:rPr>
      </w:pPr>
    </w:p>
    <w:p w14:paraId="53049628" w14:textId="77777777" w:rsidR="00D83D38" w:rsidRDefault="00D83D38">
      <w:pPr>
        <w:spacing w:after="0" w:line="240" w:lineRule="auto"/>
        <w:rPr>
          <w:rFonts w:ascii="Times New Roman" w:hAnsi="Times New Roman" w:cs="Times New Roman"/>
          <w:sz w:val="24"/>
          <w:szCs w:val="24"/>
        </w:rPr>
      </w:pPr>
    </w:p>
    <w:p w14:paraId="00000090" w14:textId="548743B7" w:rsidR="00F33870" w:rsidRPr="00DB0514" w:rsidRDefault="00D83D38">
      <w:pPr>
        <w:spacing w:after="0" w:line="240" w:lineRule="auto"/>
        <w:rPr>
          <w:rFonts w:ascii="Times New Roman" w:eastAsia="Times New Roman" w:hAnsi="Times New Roman" w:cs="Times New Roman"/>
          <w:b/>
          <w:bCs/>
          <w:sz w:val="24"/>
          <w:szCs w:val="24"/>
        </w:rPr>
      </w:pPr>
      <w:r w:rsidRPr="00A0303C">
        <w:rPr>
          <w:rFonts w:ascii="Times New Roman" w:eastAsia="Times New Roman" w:hAnsi="Times New Roman" w:cs="Times New Roman"/>
          <w:noProof/>
          <w:sz w:val="24"/>
          <w:szCs w:val="24"/>
          <w:lang w:val="tr-TR"/>
        </w:rPr>
        <w:drawing>
          <wp:anchor distT="0" distB="0" distL="0" distR="0" simplePos="0" relativeHeight="251664384" behindDoc="1" locked="0" layoutInCell="1" hidden="0" allowOverlap="1" wp14:anchorId="31B8E01D" wp14:editId="0B102C94">
            <wp:simplePos x="0" y="0"/>
            <wp:positionH relativeFrom="margin">
              <wp:posOffset>0</wp:posOffset>
            </wp:positionH>
            <wp:positionV relativeFrom="margin">
              <wp:posOffset>2597785</wp:posOffset>
            </wp:positionV>
            <wp:extent cx="5743575" cy="2456180"/>
            <wp:effectExtent l="0" t="0" r="0" b="0"/>
            <wp:wrapNone/>
            <wp:docPr id="10" name="image5.png" descr="UMS_sade"/>
            <wp:cNvGraphicFramePr/>
            <a:graphic xmlns:a="http://schemas.openxmlformats.org/drawingml/2006/main">
              <a:graphicData uri="http://schemas.openxmlformats.org/drawingml/2006/picture">
                <pic:pic xmlns:pic="http://schemas.openxmlformats.org/drawingml/2006/picture">
                  <pic:nvPicPr>
                    <pic:cNvPr id="0" name="image5.png" descr="UMS_sade"/>
                    <pic:cNvPicPr preferRelativeResize="0"/>
                  </pic:nvPicPr>
                  <pic:blipFill>
                    <a:blip r:embed="rId15"/>
                    <a:srcRect/>
                    <a:stretch>
                      <a:fillRect/>
                    </a:stretch>
                  </pic:blipFill>
                  <pic:spPr>
                    <a:xfrm>
                      <a:off x="0" y="0"/>
                      <a:ext cx="5743575" cy="2456180"/>
                    </a:xfrm>
                    <a:prstGeom prst="rect">
                      <a:avLst/>
                    </a:prstGeom>
                    <a:ln/>
                  </pic:spPr>
                </pic:pic>
              </a:graphicData>
            </a:graphic>
          </wp:anchor>
        </w:drawing>
      </w:r>
    </w:p>
    <w:p w14:paraId="00000091" w14:textId="2947B1CA" w:rsidR="00F33870" w:rsidRPr="00DB0514" w:rsidRDefault="00A1394E" w:rsidP="001E7A45">
      <w:pPr>
        <w:numPr>
          <w:ilvl w:val="0"/>
          <w:numId w:val="3"/>
        </w:numPr>
        <w:pBdr>
          <w:top w:val="nil"/>
          <w:left w:val="nil"/>
          <w:bottom w:val="nil"/>
          <w:right w:val="nil"/>
          <w:between w:val="nil"/>
        </w:pBdr>
        <w:spacing w:before="120" w:after="120" w:line="240" w:lineRule="auto"/>
        <w:rPr>
          <w:rFonts w:ascii="Times New Roman" w:eastAsia="Times New Roman" w:hAnsi="Times New Roman" w:cs="Times New Roman"/>
          <w:b/>
          <w:bCs/>
          <w:color w:val="000000"/>
          <w:sz w:val="24"/>
          <w:szCs w:val="24"/>
        </w:rPr>
      </w:pPr>
      <w:bookmarkStart w:id="1" w:name="_heading=h.bhgal575ozqf" w:colFirst="0" w:colLast="0"/>
      <w:bookmarkEnd w:id="1"/>
      <w:r w:rsidRPr="00DB0514">
        <w:rPr>
          <w:rFonts w:ascii="Times New Roman" w:eastAsia="Times New Roman" w:hAnsi="Times New Roman" w:cs="Times New Roman"/>
          <w:b/>
          <w:bCs/>
          <w:color w:val="000000"/>
          <w:sz w:val="24"/>
          <w:szCs w:val="24"/>
        </w:rPr>
        <w:lastRenderedPageBreak/>
        <w:t>MESLEK TANITIMI</w:t>
      </w:r>
    </w:p>
    <w:p w14:paraId="00000092" w14:textId="1B5852AD" w:rsidR="00F33870" w:rsidRPr="00DB0514" w:rsidRDefault="00A1394E" w:rsidP="001E7A45">
      <w:pPr>
        <w:numPr>
          <w:ilvl w:val="1"/>
          <w:numId w:val="3"/>
        </w:numPr>
        <w:pBdr>
          <w:top w:val="nil"/>
          <w:left w:val="nil"/>
          <w:bottom w:val="nil"/>
          <w:right w:val="nil"/>
          <w:between w:val="nil"/>
        </w:pBdr>
        <w:spacing w:before="120" w:after="120" w:line="240" w:lineRule="auto"/>
        <w:ind w:left="0" w:firstLine="0"/>
        <w:jc w:val="both"/>
        <w:rPr>
          <w:rFonts w:ascii="Times New Roman" w:eastAsia="Times New Roman" w:hAnsi="Times New Roman" w:cs="Times New Roman"/>
          <w:b/>
          <w:bCs/>
          <w:color w:val="000000"/>
          <w:sz w:val="24"/>
          <w:szCs w:val="24"/>
        </w:rPr>
      </w:pPr>
      <w:bookmarkStart w:id="2" w:name="_heading=h.ympdrhatxifs" w:colFirst="0" w:colLast="0"/>
      <w:bookmarkEnd w:id="2"/>
      <w:r w:rsidRPr="00DB0514">
        <w:rPr>
          <w:rFonts w:ascii="Times New Roman" w:eastAsia="Times New Roman" w:hAnsi="Times New Roman" w:cs="Times New Roman"/>
          <w:b/>
          <w:bCs/>
          <w:color w:val="000000"/>
          <w:sz w:val="24"/>
          <w:szCs w:val="24"/>
        </w:rPr>
        <w:t>Meslek Tanımı</w:t>
      </w:r>
    </w:p>
    <w:p w14:paraId="16794A1C" w14:textId="0EC21F61" w:rsidR="00A0303C" w:rsidRPr="001D1A1D" w:rsidRDefault="001D1A1D" w:rsidP="001E7A45">
      <w:pPr>
        <w:spacing w:after="0"/>
        <w:jc w:val="both"/>
        <w:rPr>
          <w:rFonts w:ascii="Times New Roman" w:hAnsi="Times New Roman" w:cs="Times New Roman"/>
          <w:sz w:val="24"/>
          <w:szCs w:val="24"/>
        </w:rPr>
      </w:pPr>
      <w:r w:rsidRPr="00D83D38">
        <w:rPr>
          <w:rFonts w:ascii="Times New Roman" w:eastAsia="Times New Roman" w:hAnsi="Times New Roman" w:cs="Times New Roman"/>
          <w:noProof/>
          <w:color w:val="000000"/>
          <w:sz w:val="24"/>
          <w:szCs w:val="24"/>
          <w:lang w:val="tr-TR"/>
        </w:rPr>
        <w:drawing>
          <wp:anchor distT="0" distB="0" distL="0" distR="0" simplePos="0" relativeHeight="251665408" behindDoc="1" locked="0" layoutInCell="1" hidden="0" allowOverlap="1" wp14:anchorId="26035667" wp14:editId="7897E864">
            <wp:simplePos x="0" y="0"/>
            <wp:positionH relativeFrom="margin">
              <wp:align>right</wp:align>
            </wp:positionH>
            <wp:positionV relativeFrom="margin">
              <wp:posOffset>2288540</wp:posOffset>
            </wp:positionV>
            <wp:extent cx="5743575" cy="2456180"/>
            <wp:effectExtent l="0" t="0" r="9525" b="1270"/>
            <wp:wrapNone/>
            <wp:docPr id="2" name="image5.png" descr="UMS_sade"/>
            <wp:cNvGraphicFramePr/>
            <a:graphic xmlns:a="http://schemas.openxmlformats.org/drawingml/2006/main">
              <a:graphicData uri="http://schemas.openxmlformats.org/drawingml/2006/picture">
                <pic:pic xmlns:pic="http://schemas.openxmlformats.org/drawingml/2006/picture">
                  <pic:nvPicPr>
                    <pic:cNvPr id="0" name="image5.png" descr="UMS_sade"/>
                    <pic:cNvPicPr preferRelativeResize="0"/>
                  </pic:nvPicPr>
                  <pic:blipFill>
                    <a:blip r:embed="rId15"/>
                    <a:srcRect/>
                    <a:stretch>
                      <a:fillRect/>
                    </a:stretch>
                  </pic:blipFill>
                  <pic:spPr>
                    <a:xfrm>
                      <a:off x="0" y="0"/>
                      <a:ext cx="5743575" cy="2456180"/>
                    </a:xfrm>
                    <a:prstGeom prst="rect">
                      <a:avLst/>
                    </a:prstGeom>
                    <a:ln/>
                  </pic:spPr>
                </pic:pic>
              </a:graphicData>
            </a:graphic>
          </wp:anchor>
        </w:drawing>
      </w:r>
      <w:sdt>
        <w:sdtPr>
          <w:rPr>
            <w:rFonts w:ascii="Times New Roman" w:hAnsi="Times New Roman" w:cs="Times New Roman"/>
            <w:sz w:val="24"/>
            <w:szCs w:val="24"/>
          </w:rPr>
          <w:tag w:val="goog_rdk_8"/>
          <w:id w:val="-378595550"/>
        </w:sdtPr>
        <w:sdtEndPr/>
        <w:sdtContent/>
      </w:sdt>
      <w:sdt>
        <w:sdtPr>
          <w:rPr>
            <w:rFonts w:ascii="Times New Roman" w:hAnsi="Times New Roman" w:cs="Times New Roman"/>
            <w:sz w:val="24"/>
            <w:szCs w:val="24"/>
          </w:rPr>
          <w:tag w:val="goog_rdk_9"/>
          <w:id w:val="828436504"/>
        </w:sdtPr>
        <w:sdtEndPr/>
        <w:sdtContent/>
      </w:sdt>
      <w:sdt>
        <w:sdtPr>
          <w:rPr>
            <w:rFonts w:ascii="Times New Roman" w:hAnsi="Times New Roman" w:cs="Times New Roman"/>
            <w:sz w:val="24"/>
            <w:szCs w:val="24"/>
          </w:rPr>
          <w:tag w:val="goog_rdk_10"/>
          <w:id w:val="307893794"/>
        </w:sdtPr>
        <w:sdtEndPr/>
        <w:sdtContent/>
      </w:sdt>
      <w:r w:rsidR="00A0303C" w:rsidRPr="001D1A1D">
        <w:rPr>
          <w:rFonts w:ascii="Times New Roman" w:hAnsi="Times New Roman" w:cs="Times New Roman"/>
          <w:sz w:val="24"/>
          <w:szCs w:val="24"/>
        </w:rPr>
        <w:t xml:space="preserve">Arı Yetiştiricisi (Seviye </w:t>
      </w:r>
      <w:r w:rsidR="00B70A43">
        <w:rPr>
          <w:rFonts w:ascii="Times New Roman" w:hAnsi="Times New Roman" w:cs="Times New Roman"/>
          <w:sz w:val="24"/>
          <w:szCs w:val="24"/>
        </w:rPr>
        <w:t>3</w:t>
      </w:r>
      <w:r w:rsidR="00A0303C" w:rsidRPr="001D1A1D">
        <w:rPr>
          <w:rFonts w:ascii="Times New Roman" w:hAnsi="Times New Roman" w:cs="Times New Roman"/>
          <w:sz w:val="24"/>
          <w:szCs w:val="24"/>
        </w:rPr>
        <w:t xml:space="preserve">); iş sağlığı ve güvenliği, çevre koruma, </w:t>
      </w:r>
      <w:proofErr w:type="spellStart"/>
      <w:r w:rsidR="00A0303C" w:rsidRPr="001D1A1D">
        <w:rPr>
          <w:rFonts w:ascii="Times New Roman" w:hAnsi="Times New Roman" w:cs="Times New Roman"/>
          <w:sz w:val="24"/>
          <w:szCs w:val="24"/>
        </w:rPr>
        <w:t>biyogüvenlik</w:t>
      </w:r>
      <w:proofErr w:type="spellEnd"/>
      <w:r w:rsidR="00A0303C" w:rsidRPr="001D1A1D">
        <w:rPr>
          <w:rFonts w:ascii="Times New Roman" w:hAnsi="Times New Roman" w:cs="Times New Roman"/>
          <w:sz w:val="24"/>
          <w:szCs w:val="24"/>
        </w:rPr>
        <w:t xml:space="preserve">, gıda güvenliği, hayvan refahı ve Tek Sağlık </w:t>
      </w:r>
      <w:r w:rsidR="00A0303C" w:rsidRPr="001E7A45">
        <w:rPr>
          <w:rFonts w:ascii="Times New Roman" w:hAnsi="Times New Roman" w:cs="Times New Roman"/>
          <w:i/>
          <w:sz w:val="24"/>
          <w:szCs w:val="24"/>
        </w:rPr>
        <w:t>(</w:t>
      </w:r>
      <w:proofErr w:type="spellStart"/>
      <w:r w:rsidR="00A0303C" w:rsidRPr="001E7A45">
        <w:rPr>
          <w:rFonts w:ascii="Times New Roman" w:hAnsi="Times New Roman" w:cs="Times New Roman"/>
          <w:i/>
          <w:sz w:val="24"/>
          <w:szCs w:val="24"/>
        </w:rPr>
        <w:t>One</w:t>
      </w:r>
      <w:proofErr w:type="spellEnd"/>
      <w:r w:rsidR="00A0303C" w:rsidRPr="001E7A45">
        <w:rPr>
          <w:rFonts w:ascii="Times New Roman" w:hAnsi="Times New Roman" w:cs="Times New Roman"/>
          <w:i/>
          <w:sz w:val="24"/>
          <w:szCs w:val="24"/>
        </w:rPr>
        <w:t xml:space="preserve"> </w:t>
      </w:r>
      <w:proofErr w:type="spellStart"/>
      <w:r w:rsidR="00A0303C" w:rsidRPr="001E7A45">
        <w:rPr>
          <w:rFonts w:ascii="Times New Roman" w:hAnsi="Times New Roman" w:cs="Times New Roman"/>
          <w:i/>
          <w:sz w:val="24"/>
          <w:szCs w:val="24"/>
        </w:rPr>
        <w:t>Health</w:t>
      </w:r>
      <w:proofErr w:type="spellEnd"/>
      <w:r w:rsidR="00A0303C" w:rsidRPr="001E7A45">
        <w:rPr>
          <w:rFonts w:ascii="Times New Roman" w:hAnsi="Times New Roman" w:cs="Times New Roman"/>
          <w:i/>
          <w:sz w:val="24"/>
          <w:szCs w:val="24"/>
        </w:rPr>
        <w:t>)</w:t>
      </w:r>
      <w:r w:rsidR="00A0303C" w:rsidRPr="001D1A1D">
        <w:rPr>
          <w:rFonts w:ascii="Times New Roman" w:hAnsi="Times New Roman" w:cs="Times New Roman"/>
          <w:sz w:val="24"/>
          <w:szCs w:val="24"/>
        </w:rPr>
        <w:t xml:space="preserve"> yaklaşımı doğrultusunda; bal arısı kolonilerinin sürdürülebilirliğini sağlamak amacıyla koloni yönetimi, bakım, besleme, çoğaltma ve sağlık uygulamalarını gerçekleştiren; gerektiğinde kendi işletmesi için ana arı üreten, gerekli şartları sağlaması halinde damızlık ana arı yetiştiren; arı hastalık ve zararlılarıyla ilgili mevzuat ve </w:t>
      </w:r>
      <w:proofErr w:type="spellStart"/>
      <w:r w:rsidR="00A0303C" w:rsidRPr="001D1A1D">
        <w:rPr>
          <w:rFonts w:ascii="Times New Roman" w:hAnsi="Times New Roman" w:cs="Times New Roman"/>
          <w:sz w:val="24"/>
          <w:szCs w:val="24"/>
        </w:rPr>
        <w:t>biyogüvenlik</w:t>
      </w:r>
      <w:proofErr w:type="spellEnd"/>
      <w:r w:rsidR="00A0303C" w:rsidRPr="001D1A1D">
        <w:rPr>
          <w:rFonts w:ascii="Times New Roman" w:hAnsi="Times New Roman" w:cs="Times New Roman"/>
          <w:sz w:val="24"/>
          <w:szCs w:val="24"/>
        </w:rPr>
        <w:t xml:space="preserve"> esaslarına uygun olarak mücadele eden; arı refahını gözeten; doğal kayn</w:t>
      </w:r>
      <w:r w:rsidR="007041C9">
        <w:rPr>
          <w:rFonts w:ascii="Times New Roman" w:hAnsi="Times New Roman" w:cs="Times New Roman"/>
          <w:sz w:val="24"/>
          <w:szCs w:val="24"/>
        </w:rPr>
        <w:t xml:space="preserve">akların, biyolojik çeşitliliğini koruyan </w:t>
      </w:r>
      <w:r w:rsidR="00A0303C" w:rsidRPr="001D1A1D">
        <w:rPr>
          <w:rFonts w:ascii="Times New Roman" w:hAnsi="Times New Roman" w:cs="Times New Roman"/>
          <w:sz w:val="24"/>
          <w:szCs w:val="24"/>
        </w:rPr>
        <w:t xml:space="preserve">ve tozlaşma hizmetleri yoluyla tarımsal üretim ve ekosistemin sürdürülebilirliğine katkı sağlayan; ulusal ve uluslararası mevzuat ile standartlara uygun olarak bal, polen, </w:t>
      </w:r>
      <w:proofErr w:type="spellStart"/>
      <w:r w:rsidR="00A0303C" w:rsidRPr="001D1A1D">
        <w:rPr>
          <w:rFonts w:ascii="Times New Roman" w:hAnsi="Times New Roman" w:cs="Times New Roman"/>
          <w:sz w:val="24"/>
          <w:szCs w:val="24"/>
        </w:rPr>
        <w:t>propolis</w:t>
      </w:r>
      <w:proofErr w:type="spellEnd"/>
      <w:r w:rsidR="00A0303C" w:rsidRPr="001D1A1D">
        <w:rPr>
          <w:rFonts w:ascii="Times New Roman" w:hAnsi="Times New Roman" w:cs="Times New Roman"/>
          <w:sz w:val="24"/>
          <w:szCs w:val="24"/>
        </w:rPr>
        <w:t>, arı sütü, arı ekmeği (</w:t>
      </w:r>
      <w:proofErr w:type="spellStart"/>
      <w:r w:rsidR="00A0303C" w:rsidRPr="001D1A1D">
        <w:rPr>
          <w:rFonts w:ascii="Times New Roman" w:hAnsi="Times New Roman" w:cs="Times New Roman"/>
          <w:sz w:val="24"/>
          <w:szCs w:val="24"/>
        </w:rPr>
        <w:t>perga</w:t>
      </w:r>
      <w:proofErr w:type="spellEnd"/>
      <w:r w:rsidR="00A0303C" w:rsidRPr="001D1A1D">
        <w:rPr>
          <w:rFonts w:ascii="Times New Roman" w:hAnsi="Times New Roman" w:cs="Times New Roman"/>
          <w:sz w:val="24"/>
          <w:szCs w:val="24"/>
        </w:rPr>
        <w:t xml:space="preserve">), balmumu, arı </w:t>
      </w:r>
      <w:proofErr w:type="spellStart"/>
      <w:r w:rsidR="00A0303C" w:rsidRPr="001D1A1D">
        <w:rPr>
          <w:rFonts w:ascii="Times New Roman" w:hAnsi="Times New Roman" w:cs="Times New Roman"/>
          <w:sz w:val="24"/>
          <w:szCs w:val="24"/>
        </w:rPr>
        <w:t>zehiri</w:t>
      </w:r>
      <w:proofErr w:type="spellEnd"/>
      <w:r w:rsidR="00A0303C" w:rsidRPr="001D1A1D">
        <w:rPr>
          <w:rFonts w:ascii="Times New Roman" w:hAnsi="Times New Roman" w:cs="Times New Roman"/>
          <w:sz w:val="24"/>
          <w:szCs w:val="24"/>
        </w:rPr>
        <w:t xml:space="preserve">, </w:t>
      </w:r>
      <w:proofErr w:type="spellStart"/>
      <w:r w:rsidR="00A0303C" w:rsidRPr="001D1A1D">
        <w:rPr>
          <w:rFonts w:ascii="Times New Roman" w:hAnsi="Times New Roman" w:cs="Times New Roman"/>
          <w:sz w:val="24"/>
          <w:szCs w:val="24"/>
        </w:rPr>
        <w:t>apilarnil</w:t>
      </w:r>
      <w:proofErr w:type="spellEnd"/>
      <w:r w:rsidR="00A0303C" w:rsidRPr="001D1A1D">
        <w:rPr>
          <w:rFonts w:ascii="Times New Roman" w:hAnsi="Times New Roman" w:cs="Times New Roman"/>
          <w:sz w:val="24"/>
          <w:szCs w:val="24"/>
        </w:rPr>
        <w:t xml:space="preserve"> ve diğer arı ürünlerini üreten, işleyen, muhafaza eden ve pazara sunan; arıcılıkta kullanılan araç, gereç ve </w:t>
      </w:r>
      <w:proofErr w:type="gramStart"/>
      <w:r w:rsidR="00A0303C" w:rsidRPr="001D1A1D">
        <w:rPr>
          <w:rFonts w:ascii="Times New Roman" w:hAnsi="Times New Roman" w:cs="Times New Roman"/>
          <w:sz w:val="24"/>
          <w:szCs w:val="24"/>
        </w:rPr>
        <w:t>ekipmanların</w:t>
      </w:r>
      <w:proofErr w:type="gramEnd"/>
      <w:r w:rsidR="00A0303C" w:rsidRPr="001D1A1D">
        <w:rPr>
          <w:rFonts w:ascii="Times New Roman" w:hAnsi="Times New Roman" w:cs="Times New Roman"/>
          <w:sz w:val="24"/>
          <w:szCs w:val="24"/>
        </w:rPr>
        <w:t xml:space="preserve"> bakım ve basit onarımlarını yapabilen; gerektiğinde gezginci arıcılık, tozlaşma hizmeti, damızlık yetiştiriciliği, </w:t>
      </w:r>
      <w:proofErr w:type="spellStart"/>
      <w:r w:rsidR="00A0303C" w:rsidRPr="001D1A1D">
        <w:rPr>
          <w:rFonts w:ascii="Times New Roman" w:hAnsi="Times New Roman" w:cs="Times New Roman"/>
          <w:sz w:val="24"/>
          <w:szCs w:val="24"/>
        </w:rPr>
        <w:t>apiturizm</w:t>
      </w:r>
      <w:proofErr w:type="spellEnd"/>
      <w:r w:rsidR="00A0303C" w:rsidRPr="001D1A1D">
        <w:rPr>
          <w:rFonts w:ascii="Times New Roman" w:hAnsi="Times New Roman" w:cs="Times New Roman"/>
          <w:sz w:val="24"/>
          <w:szCs w:val="24"/>
        </w:rPr>
        <w:t xml:space="preserve"> ve eğitim faaliyetlerini yürütebilen; mesleğini bağımsız olarak veya bir işletme bünyesinde icra eden nitelikli kişidir.</w:t>
      </w:r>
    </w:p>
    <w:p w14:paraId="00000095" w14:textId="77777777" w:rsidR="00F33870" w:rsidRPr="00DB0514" w:rsidRDefault="00F33870">
      <w:pPr>
        <w:pBdr>
          <w:top w:val="nil"/>
          <w:left w:val="nil"/>
          <w:bottom w:val="nil"/>
          <w:right w:val="nil"/>
          <w:between w:val="nil"/>
        </w:pBdr>
        <w:spacing w:after="0"/>
        <w:ind w:left="360"/>
        <w:jc w:val="both"/>
        <w:rPr>
          <w:rFonts w:ascii="Times New Roman" w:eastAsia="Times New Roman" w:hAnsi="Times New Roman" w:cs="Times New Roman"/>
          <w:b/>
          <w:bCs/>
          <w:color w:val="000000"/>
          <w:sz w:val="24"/>
          <w:szCs w:val="24"/>
        </w:rPr>
      </w:pPr>
    </w:p>
    <w:p w14:paraId="00000096" w14:textId="4AC32D0C" w:rsidR="00F33870" w:rsidRPr="00DB0514" w:rsidRDefault="00A1394E" w:rsidP="008402F1">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bookmarkStart w:id="3" w:name="_heading=h.8s77c2pnrkl7" w:colFirst="0" w:colLast="0"/>
      <w:bookmarkEnd w:id="3"/>
      <w:r w:rsidRPr="00DB0514">
        <w:rPr>
          <w:rFonts w:ascii="Times New Roman" w:eastAsia="Times New Roman" w:hAnsi="Times New Roman" w:cs="Times New Roman"/>
          <w:b/>
          <w:bCs/>
          <w:color w:val="000000"/>
          <w:sz w:val="24"/>
          <w:szCs w:val="24"/>
        </w:rPr>
        <w:t>Mesleğin Meslek Sınıflandırma Sistemlerindeki Yeri</w:t>
      </w:r>
    </w:p>
    <w:p w14:paraId="00000097" w14:textId="324CFAA3" w:rsidR="00F33870" w:rsidRPr="00DB0514" w:rsidRDefault="00A1394E">
      <w:pPr>
        <w:rPr>
          <w:rFonts w:ascii="Times New Roman" w:eastAsia="Times New Roman" w:hAnsi="Times New Roman" w:cs="Times New Roman"/>
          <w:b/>
          <w:bCs/>
          <w:sz w:val="24"/>
          <w:szCs w:val="24"/>
        </w:rPr>
      </w:pPr>
      <w:bookmarkStart w:id="4" w:name="_heading=h.7idqixas4e89" w:colFirst="0" w:colLast="0"/>
      <w:bookmarkEnd w:id="4"/>
      <w:r w:rsidRPr="00DB0514">
        <w:rPr>
          <w:rFonts w:ascii="Times New Roman" w:eastAsia="Times New Roman" w:hAnsi="Times New Roman" w:cs="Times New Roman"/>
          <w:b/>
          <w:bCs/>
          <w:sz w:val="24"/>
          <w:szCs w:val="24"/>
        </w:rPr>
        <w:t xml:space="preserve">ISCO 08: </w:t>
      </w:r>
      <w:r w:rsidR="00124CCE" w:rsidRPr="00124CCE">
        <w:rPr>
          <w:rFonts w:ascii="Times New Roman" w:eastAsia="Times New Roman" w:hAnsi="Times New Roman" w:cs="Times New Roman"/>
          <w:bCs/>
          <w:sz w:val="24"/>
          <w:szCs w:val="24"/>
        </w:rPr>
        <w:t>6123.01</w:t>
      </w:r>
      <w:r w:rsidR="00124CCE">
        <w:rPr>
          <w:rFonts w:ascii="Times New Roman" w:eastAsia="Times New Roman" w:hAnsi="Times New Roman" w:cs="Times New Roman"/>
          <w:bCs/>
          <w:sz w:val="24"/>
          <w:szCs w:val="24"/>
        </w:rPr>
        <w:t xml:space="preserve"> (Arıcı)</w:t>
      </w:r>
    </w:p>
    <w:bookmarkStart w:id="5" w:name="_heading=h.qarfa9ngq2l2" w:colFirst="0" w:colLast="0"/>
    <w:bookmarkEnd w:id="5"/>
    <w:p w14:paraId="41D66451" w14:textId="57FB9EE4" w:rsidR="003B4FD8" w:rsidRPr="00ED5C88" w:rsidRDefault="002029B5" w:rsidP="008402F1">
      <w:pPr>
        <w:numPr>
          <w:ilvl w:val="1"/>
          <w:numId w:val="3"/>
        </w:numPr>
        <w:pBdr>
          <w:top w:val="nil"/>
          <w:left w:val="nil"/>
          <w:bottom w:val="nil"/>
          <w:right w:val="nil"/>
          <w:between w:val="nil"/>
        </w:pBdr>
        <w:spacing w:after="0"/>
        <w:ind w:left="0" w:firstLine="0"/>
        <w:jc w:val="both"/>
        <w:rPr>
          <w:rFonts w:ascii="Times New Roman" w:eastAsia="Times New Roman" w:hAnsi="Times New Roman" w:cs="Times New Roman"/>
          <w:b/>
          <w:bCs/>
          <w:color w:val="000000"/>
          <w:sz w:val="24"/>
          <w:szCs w:val="24"/>
        </w:rPr>
      </w:pPr>
      <w:sdt>
        <w:sdtPr>
          <w:rPr>
            <w:rFonts w:ascii="Times New Roman" w:hAnsi="Times New Roman" w:cs="Times New Roman"/>
            <w:sz w:val="24"/>
            <w:szCs w:val="24"/>
          </w:rPr>
          <w:tag w:val="goog_rdk_11"/>
          <w:id w:val="292547709"/>
        </w:sdtPr>
        <w:sdtEndPr/>
        <w:sdtContent/>
      </w:sdt>
      <w:r w:rsidR="00A1394E" w:rsidRPr="00ED5C88">
        <w:rPr>
          <w:rFonts w:ascii="Times New Roman" w:eastAsia="Times New Roman" w:hAnsi="Times New Roman" w:cs="Times New Roman"/>
          <w:b/>
          <w:bCs/>
          <w:color w:val="000000"/>
          <w:sz w:val="24"/>
          <w:szCs w:val="24"/>
        </w:rPr>
        <w:t>Mesleğe Yönelik Özel Düzenlemeler</w:t>
      </w:r>
      <w:bookmarkStart w:id="6" w:name="_heading=h.8won4tx8ead9" w:colFirst="0" w:colLast="0"/>
      <w:bookmarkEnd w:id="6"/>
    </w:p>
    <w:p w14:paraId="31655A4A" w14:textId="301A8D5B" w:rsidR="004B5647" w:rsidRDefault="004B5647" w:rsidP="0039187E">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1E7A45">
        <w:rPr>
          <w:rFonts w:ascii="Times New Roman" w:eastAsia="Times New Roman" w:hAnsi="Times New Roman" w:cs="Times New Roman"/>
          <w:bCs/>
          <w:color w:val="000000"/>
          <w:sz w:val="24"/>
          <w:szCs w:val="24"/>
        </w:rPr>
        <w:t xml:space="preserve">4857 sayılı iş kanunu ve yürürlükteki alt mevzuatı </w:t>
      </w:r>
    </w:p>
    <w:p w14:paraId="39AE68E2" w14:textId="77777777" w:rsidR="001E7A45" w:rsidRPr="001E7A45" w:rsidRDefault="001E7A45" w:rsidP="0039187E">
      <w:pPr>
        <w:pBdr>
          <w:top w:val="nil"/>
          <w:left w:val="nil"/>
          <w:bottom w:val="nil"/>
          <w:right w:val="nil"/>
          <w:between w:val="nil"/>
        </w:pBdr>
        <w:spacing w:after="0"/>
        <w:jc w:val="both"/>
        <w:rPr>
          <w:rFonts w:ascii="Times New Roman" w:eastAsia="Times New Roman" w:hAnsi="Times New Roman" w:cs="Times New Roman"/>
          <w:b/>
          <w:bCs/>
          <w:color w:val="000000"/>
          <w:sz w:val="24"/>
          <w:szCs w:val="24"/>
        </w:rPr>
      </w:pPr>
      <w:r w:rsidRPr="001E7A45">
        <w:rPr>
          <w:rFonts w:ascii="Times New Roman" w:eastAsia="Times New Roman" w:hAnsi="Times New Roman" w:cs="Times New Roman"/>
          <w:color w:val="000000"/>
          <w:sz w:val="24"/>
          <w:szCs w:val="24"/>
        </w:rPr>
        <w:t>5996 sayılı Veteriner Hizmetleri, Bitki Sağlığı, Gıda ve Yem Kanunu ve yürürlükteki alt mevzuatları</w:t>
      </w:r>
    </w:p>
    <w:p w14:paraId="37FD6646" w14:textId="4F1D4A4B" w:rsidR="00DC4404" w:rsidRPr="001E7A45" w:rsidRDefault="00DC4404" w:rsidP="0039187E">
      <w:pPr>
        <w:pBdr>
          <w:top w:val="nil"/>
          <w:left w:val="nil"/>
          <w:bottom w:val="nil"/>
          <w:right w:val="nil"/>
          <w:between w:val="nil"/>
        </w:pBdr>
        <w:spacing w:after="0"/>
        <w:jc w:val="both"/>
        <w:rPr>
          <w:rFonts w:ascii="Times New Roman" w:eastAsia="Times New Roman" w:hAnsi="Times New Roman" w:cs="Times New Roman"/>
          <w:bCs/>
          <w:color w:val="000000"/>
          <w:sz w:val="24"/>
          <w:szCs w:val="24"/>
        </w:rPr>
      </w:pPr>
      <w:r w:rsidRPr="001E7A45">
        <w:rPr>
          <w:rFonts w:ascii="Times New Roman" w:eastAsia="Times New Roman" w:hAnsi="Times New Roman" w:cs="Times New Roman"/>
          <w:bCs/>
          <w:color w:val="000000"/>
          <w:sz w:val="24"/>
          <w:szCs w:val="24"/>
        </w:rPr>
        <w:t>6331 sayılı İş Sağlığı ve Güvenliği Kanunun ve yürürlükteki alt mevzuatı</w:t>
      </w:r>
    </w:p>
    <w:p w14:paraId="0000009A" w14:textId="3457C222" w:rsidR="00F33870" w:rsidRPr="00DB0514" w:rsidRDefault="000E7B5F" w:rsidP="0039187E">
      <w:pPr>
        <w:pStyle w:val="ListeParagraf"/>
        <w:ind w:left="0"/>
        <w:jc w:val="both"/>
        <w:rPr>
          <w:i/>
          <w:iCs/>
        </w:rPr>
      </w:pPr>
      <w:r>
        <w:rPr>
          <w:rFonts w:ascii="Times New Roman" w:eastAsia="Times New Roman" w:hAnsi="Times New Roman" w:cs="Times New Roman"/>
          <w:color w:val="000000"/>
          <w:sz w:val="24"/>
          <w:szCs w:val="24"/>
        </w:rPr>
        <w:t>Meslekle ilgili mevzuatlarda</w:t>
      </w:r>
      <w:r w:rsidRPr="000E7B5F">
        <w:rPr>
          <w:rFonts w:ascii="Times New Roman" w:eastAsia="Times New Roman" w:hAnsi="Times New Roman" w:cs="Times New Roman"/>
          <w:color w:val="000000"/>
          <w:sz w:val="24"/>
          <w:szCs w:val="24"/>
        </w:rPr>
        <w:t xml:space="preserve"> zaman içerisinde değişiklik yapılabileceğinden, arıcılık faaliyetleri yürürlükte bulunan güncel mevzuat hükümlerine uygun olarak gerçekleştirilir</w:t>
      </w:r>
      <w:bookmarkStart w:id="7" w:name="_heading=h.a77utcx0jgk5" w:colFirst="0" w:colLast="0"/>
      <w:bookmarkEnd w:id="7"/>
    </w:p>
    <w:p w14:paraId="7051C9C1" w14:textId="77777777" w:rsidR="001E7A45" w:rsidRPr="00605C85" w:rsidRDefault="001E7A45" w:rsidP="0039187E">
      <w:pPr>
        <w:spacing w:after="120"/>
        <w:ind w:right="-142"/>
        <w:jc w:val="both"/>
        <w:rPr>
          <w:rFonts w:ascii="Times New Roman" w:hAnsi="Times New Roman"/>
          <w:iCs/>
          <w:sz w:val="24"/>
          <w:szCs w:val="24"/>
        </w:rPr>
      </w:pPr>
      <w:r w:rsidRPr="00025F29">
        <w:rPr>
          <w:rFonts w:ascii="Times New Roman" w:hAnsi="Times New Roman"/>
          <w:iCs/>
          <w:sz w:val="24"/>
          <w:szCs w:val="24"/>
        </w:rPr>
        <w:t>Ayrıca,  meslek ile ilgili yürürlükte olan kanun, tüzük, yönetm</w:t>
      </w:r>
      <w:r>
        <w:rPr>
          <w:rFonts w:ascii="Times New Roman" w:hAnsi="Times New Roman"/>
          <w:iCs/>
          <w:sz w:val="24"/>
          <w:szCs w:val="24"/>
        </w:rPr>
        <w:t xml:space="preserve">elik ve diğer mevzuata uyulması </w:t>
      </w:r>
      <w:r w:rsidRPr="00025F29">
        <w:rPr>
          <w:rFonts w:ascii="Times New Roman" w:hAnsi="Times New Roman"/>
          <w:iCs/>
          <w:sz w:val="24"/>
          <w:szCs w:val="24"/>
        </w:rPr>
        <w:t>esastır.</w:t>
      </w:r>
    </w:p>
    <w:p w14:paraId="0CB5D811" w14:textId="77A62EF6" w:rsidR="001E7A45" w:rsidRDefault="001E7A45" w:rsidP="001E7A45">
      <w:pPr>
        <w:spacing w:after="240"/>
        <w:rPr>
          <w:rFonts w:ascii="Times New Roman" w:hAnsi="Times New Roman"/>
          <w:i/>
          <w:sz w:val="24"/>
          <w:szCs w:val="24"/>
        </w:rPr>
      </w:pPr>
      <w:r w:rsidRPr="000D76FA">
        <w:rPr>
          <w:rFonts w:ascii="Times New Roman" w:hAnsi="Times New Roman"/>
          <w:i/>
          <w:sz w:val="24"/>
          <w:szCs w:val="24"/>
        </w:rPr>
        <w:t>*Mesleğin icrasına yönelik İSG, Çevre ve diğer konulardaki mevzuata uyulması esastır.</w:t>
      </w:r>
    </w:p>
    <w:bookmarkStart w:id="8" w:name="_heading=h.47z2eaw30qxg" w:colFirst="0" w:colLast="0"/>
    <w:bookmarkEnd w:id="8"/>
    <w:p w14:paraId="0000009C" w14:textId="09FF3CAA" w:rsidR="00F33870" w:rsidRPr="00DB0514" w:rsidRDefault="002029B5" w:rsidP="008402F1">
      <w:pPr>
        <w:numPr>
          <w:ilvl w:val="1"/>
          <w:numId w:val="3"/>
        </w:numPr>
        <w:pBdr>
          <w:top w:val="nil"/>
          <w:left w:val="nil"/>
          <w:bottom w:val="nil"/>
          <w:right w:val="nil"/>
          <w:between w:val="nil"/>
        </w:pBdr>
        <w:ind w:left="0" w:firstLine="0"/>
        <w:jc w:val="both"/>
        <w:rPr>
          <w:rFonts w:ascii="Times New Roman" w:eastAsia="Times New Roman" w:hAnsi="Times New Roman" w:cs="Times New Roman"/>
          <w:b/>
          <w:bCs/>
          <w:color w:val="000000"/>
          <w:sz w:val="24"/>
          <w:szCs w:val="24"/>
        </w:rPr>
      </w:pPr>
      <w:sdt>
        <w:sdtPr>
          <w:rPr>
            <w:rFonts w:ascii="Times New Roman" w:hAnsi="Times New Roman" w:cs="Times New Roman"/>
            <w:sz w:val="24"/>
            <w:szCs w:val="24"/>
          </w:rPr>
          <w:tag w:val="goog_rdk_12"/>
          <w:id w:val="271795865"/>
        </w:sdtPr>
        <w:sdtEndPr/>
        <w:sdtContent/>
      </w:sdt>
      <w:r w:rsidR="00A1394E" w:rsidRPr="00ED5C88">
        <w:rPr>
          <w:rFonts w:ascii="Times New Roman" w:eastAsia="Times New Roman" w:hAnsi="Times New Roman" w:cs="Times New Roman"/>
          <w:b/>
          <w:bCs/>
          <w:color w:val="000000"/>
          <w:sz w:val="24"/>
          <w:szCs w:val="24"/>
        </w:rPr>
        <w:t xml:space="preserve">Çalışma Ortamı ve </w:t>
      </w:r>
      <w:r w:rsidR="00A1394E" w:rsidRPr="00DB0514">
        <w:rPr>
          <w:rFonts w:ascii="Times New Roman" w:eastAsia="Times New Roman" w:hAnsi="Times New Roman" w:cs="Times New Roman"/>
          <w:b/>
          <w:bCs/>
          <w:color w:val="000000"/>
          <w:sz w:val="24"/>
          <w:szCs w:val="24"/>
        </w:rPr>
        <w:t>Koşulları</w:t>
      </w:r>
    </w:p>
    <w:p w14:paraId="559250CC" w14:textId="448B7234" w:rsidR="005638C9" w:rsidRPr="005638C9" w:rsidRDefault="005638C9" w:rsidP="005638C9">
      <w:pPr>
        <w:jc w:val="both"/>
        <w:rPr>
          <w:rFonts w:ascii="Times New Roman" w:eastAsia="Times New Roman" w:hAnsi="Times New Roman" w:cs="Times New Roman"/>
          <w:sz w:val="24"/>
          <w:szCs w:val="24"/>
        </w:rPr>
      </w:pPr>
      <w:bookmarkStart w:id="9" w:name="_heading=h.4bn0mxc3x3t" w:colFirst="0" w:colLast="0"/>
      <w:bookmarkEnd w:id="9"/>
      <w:r w:rsidRPr="005638C9">
        <w:rPr>
          <w:rFonts w:ascii="Times New Roman" w:eastAsia="Times New Roman" w:hAnsi="Times New Roman" w:cs="Times New Roman"/>
          <w:sz w:val="24"/>
          <w:szCs w:val="24"/>
        </w:rPr>
        <w:t xml:space="preserve">Arı Yetiştiricisi (Seviye </w:t>
      </w:r>
      <w:r w:rsidR="00F6577C">
        <w:rPr>
          <w:rFonts w:ascii="Times New Roman" w:eastAsia="Times New Roman" w:hAnsi="Times New Roman" w:cs="Times New Roman"/>
          <w:sz w:val="24"/>
          <w:szCs w:val="24"/>
        </w:rPr>
        <w:t>3</w:t>
      </w:r>
      <w:r w:rsidRPr="005638C9">
        <w:rPr>
          <w:rFonts w:ascii="Times New Roman" w:eastAsia="Times New Roman" w:hAnsi="Times New Roman" w:cs="Times New Roman"/>
          <w:sz w:val="24"/>
          <w:szCs w:val="24"/>
        </w:rPr>
        <w:t xml:space="preserve">); faaliyetlerini, ilgili mevzuat kapsamında konaklama izni alınmış sabit veya gezginci arılıklarda, ana arı üretim işletmelerinde, damızlık üretim merkezlerinde, izole çiftleştirme bölgelerinde, arı ürünleri işleme ve depolama tesislerinde, laboratuvarlarda, eğitim ve uygulama merkezlerinde, araştırma-geliştirme sahalarında ve </w:t>
      </w:r>
      <w:proofErr w:type="spellStart"/>
      <w:r w:rsidRPr="005638C9">
        <w:rPr>
          <w:rFonts w:ascii="Times New Roman" w:eastAsia="Times New Roman" w:hAnsi="Times New Roman" w:cs="Times New Roman"/>
          <w:sz w:val="24"/>
          <w:szCs w:val="24"/>
        </w:rPr>
        <w:t>apiturizm</w:t>
      </w:r>
      <w:proofErr w:type="spellEnd"/>
      <w:r w:rsidRPr="005638C9">
        <w:rPr>
          <w:rFonts w:ascii="Times New Roman" w:eastAsia="Times New Roman" w:hAnsi="Times New Roman" w:cs="Times New Roman"/>
          <w:sz w:val="24"/>
          <w:szCs w:val="24"/>
        </w:rPr>
        <w:t xml:space="preserve"> işletmelerinde yürütür. Mesleğin icrasında arılık yerinin teknik ve biyolojik </w:t>
      </w:r>
      <w:proofErr w:type="gramStart"/>
      <w:r w:rsidRPr="005638C9">
        <w:rPr>
          <w:rFonts w:ascii="Times New Roman" w:eastAsia="Times New Roman" w:hAnsi="Times New Roman" w:cs="Times New Roman"/>
          <w:sz w:val="24"/>
          <w:szCs w:val="24"/>
        </w:rPr>
        <w:t>kriterlere</w:t>
      </w:r>
      <w:proofErr w:type="gramEnd"/>
      <w:r w:rsidRPr="005638C9">
        <w:rPr>
          <w:rFonts w:ascii="Times New Roman" w:eastAsia="Times New Roman" w:hAnsi="Times New Roman" w:cs="Times New Roman"/>
          <w:sz w:val="24"/>
          <w:szCs w:val="24"/>
        </w:rPr>
        <w:t xml:space="preserve"> ve ilgili mevzuata uygun olarak seçilmesi; yeterli güneşlenme, uygun sıcaklık ve nem koşulları, temiz su ile nektar ve polen kaynaklarına erişim, ulaşım imkânları ve </w:t>
      </w:r>
      <w:proofErr w:type="spellStart"/>
      <w:r w:rsidRPr="005638C9">
        <w:rPr>
          <w:rFonts w:ascii="Times New Roman" w:eastAsia="Times New Roman" w:hAnsi="Times New Roman" w:cs="Times New Roman"/>
          <w:sz w:val="24"/>
          <w:szCs w:val="24"/>
        </w:rPr>
        <w:t>biyogüvenlik</w:t>
      </w:r>
      <w:proofErr w:type="spellEnd"/>
      <w:r w:rsidRPr="005638C9">
        <w:rPr>
          <w:rFonts w:ascii="Times New Roman" w:eastAsia="Times New Roman" w:hAnsi="Times New Roman" w:cs="Times New Roman"/>
          <w:sz w:val="24"/>
          <w:szCs w:val="24"/>
        </w:rPr>
        <w:t xml:space="preserve"> koşullarının sağlanması esastır.</w:t>
      </w:r>
    </w:p>
    <w:p w14:paraId="520A8B43" w14:textId="77777777" w:rsidR="005638C9" w:rsidRDefault="005638C9" w:rsidP="005638C9">
      <w:pPr>
        <w:jc w:val="both"/>
        <w:rPr>
          <w:rFonts w:ascii="Times New Roman" w:eastAsia="Times New Roman" w:hAnsi="Times New Roman" w:cs="Times New Roman"/>
          <w:sz w:val="24"/>
          <w:szCs w:val="24"/>
        </w:rPr>
      </w:pPr>
      <w:r w:rsidRPr="005638C9">
        <w:rPr>
          <w:rFonts w:ascii="Times New Roman" w:eastAsia="Times New Roman" w:hAnsi="Times New Roman" w:cs="Times New Roman"/>
          <w:sz w:val="24"/>
          <w:szCs w:val="24"/>
        </w:rPr>
        <w:t xml:space="preserve">Meslek; açık arazi, orman, tarım alanı, yayla ve kırsal alanlarda, mevsimsel ve iklim koşullarına bağlı olarak yürütülür. Çalışma sırasında sıcaklık değişimleri, yağış, rüzgâr, engebeli arazi, arı sokması, alerjik reaksiyon, ağır yük kaldırma, el aletleri ve </w:t>
      </w:r>
      <w:proofErr w:type="gramStart"/>
      <w:r w:rsidRPr="005638C9">
        <w:rPr>
          <w:rFonts w:ascii="Times New Roman" w:eastAsia="Times New Roman" w:hAnsi="Times New Roman" w:cs="Times New Roman"/>
          <w:sz w:val="24"/>
          <w:szCs w:val="24"/>
        </w:rPr>
        <w:t>ekipman</w:t>
      </w:r>
      <w:proofErr w:type="gramEnd"/>
      <w:r w:rsidRPr="005638C9">
        <w:rPr>
          <w:rFonts w:ascii="Times New Roman" w:eastAsia="Times New Roman" w:hAnsi="Times New Roman" w:cs="Times New Roman"/>
          <w:sz w:val="24"/>
          <w:szCs w:val="24"/>
        </w:rPr>
        <w:t xml:space="preserve"> kullanımı ile yaban hayvanları </w:t>
      </w:r>
      <w:r w:rsidRPr="005638C9">
        <w:rPr>
          <w:rFonts w:ascii="Times New Roman" w:eastAsia="Times New Roman" w:hAnsi="Times New Roman" w:cs="Times New Roman"/>
          <w:sz w:val="24"/>
          <w:szCs w:val="24"/>
        </w:rPr>
        <w:lastRenderedPageBreak/>
        <w:t xml:space="preserve">ve ulaşım kaynaklı iş sağlığı ve güvenliği riskleriyle karşılaşılabilir. Bu nedenle ilgili mevzuata uygun olarak kişisel koruyucu donanımların kullanılması, </w:t>
      </w:r>
      <w:proofErr w:type="spellStart"/>
      <w:r w:rsidRPr="005638C9">
        <w:rPr>
          <w:rFonts w:ascii="Times New Roman" w:eastAsia="Times New Roman" w:hAnsi="Times New Roman" w:cs="Times New Roman"/>
          <w:sz w:val="24"/>
          <w:szCs w:val="24"/>
        </w:rPr>
        <w:t>biyogüvenlik</w:t>
      </w:r>
      <w:proofErr w:type="spellEnd"/>
      <w:r w:rsidRPr="005638C9">
        <w:rPr>
          <w:rFonts w:ascii="Times New Roman" w:eastAsia="Times New Roman" w:hAnsi="Times New Roman" w:cs="Times New Roman"/>
          <w:sz w:val="24"/>
          <w:szCs w:val="24"/>
        </w:rPr>
        <w:t xml:space="preserve"> kurallarına ve iş sağlığı ve güvenliği</w:t>
      </w:r>
      <w:r>
        <w:rPr>
          <w:rFonts w:ascii="Times New Roman" w:eastAsia="Times New Roman" w:hAnsi="Times New Roman" w:cs="Times New Roman"/>
          <w:sz w:val="24"/>
          <w:szCs w:val="24"/>
        </w:rPr>
        <w:t xml:space="preserve"> tedbirlerine uyulması esastır.</w:t>
      </w:r>
    </w:p>
    <w:p w14:paraId="525C8787" w14:textId="2C0E6ED7" w:rsidR="005638C9" w:rsidRPr="005638C9" w:rsidRDefault="005638C9" w:rsidP="005638C9">
      <w:pPr>
        <w:jc w:val="both"/>
        <w:rPr>
          <w:rFonts w:ascii="Times New Roman" w:eastAsia="Times New Roman" w:hAnsi="Times New Roman" w:cs="Times New Roman"/>
          <w:sz w:val="24"/>
          <w:szCs w:val="24"/>
        </w:rPr>
      </w:pPr>
      <w:r w:rsidRPr="005638C9">
        <w:rPr>
          <w:rFonts w:ascii="Times New Roman" w:eastAsia="Times New Roman" w:hAnsi="Times New Roman" w:cs="Times New Roman"/>
          <w:sz w:val="24"/>
          <w:szCs w:val="24"/>
        </w:rPr>
        <w:t xml:space="preserve">Arı Yetiştiricisi, üretim faaliyetlerini Arıcılık Kayıt Sistemi ile </w:t>
      </w:r>
      <w:proofErr w:type="gramStart"/>
      <w:r w:rsidRPr="005638C9">
        <w:rPr>
          <w:rFonts w:ascii="Times New Roman" w:eastAsia="Times New Roman" w:hAnsi="Times New Roman" w:cs="Times New Roman"/>
          <w:sz w:val="24"/>
          <w:szCs w:val="24"/>
        </w:rPr>
        <w:t>entegre</w:t>
      </w:r>
      <w:proofErr w:type="gramEnd"/>
      <w:r w:rsidRPr="005638C9">
        <w:rPr>
          <w:rFonts w:ascii="Times New Roman" w:eastAsia="Times New Roman" w:hAnsi="Times New Roman" w:cs="Times New Roman"/>
          <w:sz w:val="24"/>
          <w:szCs w:val="24"/>
        </w:rPr>
        <w:t xml:space="preserve"> şekilde yürütür. Mesleğin icrasında doğal kaynakların ve biyolojik çeşitliliğin korunması, </w:t>
      </w:r>
      <w:proofErr w:type="spellStart"/>
      <w:r w:rsidRPr="005638C9">
        <w:rPr>
          <w:rFonts w:ascii="Times New Roman" w:eastAsia="Times New Roman" w:hAnsi="Times New Roman" w:cs="Times New Roman"/>
          <w:sz w:val="24"/>
          <w:szCs w:val="24"/>
        </w:rPr>
        <w:t>tozlayıcıların</w:t>
      </w:r>
      <w:proofErr w:type="spellEnd"/>
      <w:r w:rsidRPr="005638C9">
        <w:rPr>
          <w:rFonts w:ascii="Times New Roman" w:eastAsia="Times New Roman" w:hAnsi="Times New Roman" w:cs="Times New Roman"/>
          <w:sz w:val="24"/>
          <w:szCs w:val="24"/>
        </w:rPr>
        <w:t xml:space="preserve"> ve hayvan refahının gözetilmesi, çevresel sürdürülebilirlik, gıda güvencesi ve Tek Sağlık </w:t>
      </w:r>
      <w:r w:rsidRPr="005638C9">
        <w:rPr>
          <w:rFonts w:ascii="Times New Roman" w:eastAsia="Times New Roman" w:hAnsi="Times New Roman" w:cs="Times New Roman"/>
          <w:i/>
          <w:sz w:val="24"/>
          <w:szCs w:val="24"/>
        </w:rPr>
        <w:t>(</w:t>
      </w:r>
      <w:proofErr w:type="spellStart"/>
      <w:r w:rsidRPr="005638C9">
        <w:rPr>
          <w:rFonts w:ascii="Times New Roman" w:eastAsia="Times New Roman" w:hAnsi="Times New Roman" w:cs="Times New Roman"/>
          <w:i/>
          <w:sz w:val="24"/>
          <w:szCs w:val="24"/>
        </w:rPr>
        <w:t>One</w:t>
      </w:r>
      <w:proofErr w:type="spellEnd"/>
      <w:r w:rsidRPr="005638C9">
        <w:rPr>
          <w:rFonts w:ascii="Times New Roman" w:eastAsia="Times New Roman" w:hAnsi="Times New Roman" w:cs="Times New Roman"/>
          <w:i/>
          <w:sz w:val="24"/>
          <w:szCs w:val="24"/>
        </w:rPr>
        <w:t xml:space="preserve"> </w:t>
      </w:r>
      <w:proofErr w:type="spellStart"/>
      <w:r w:rsidRPr="005638C9">
        <w:rPr>
          <w:rFonts w:ascii="Times New Roman" w:eastAsia="Times New Roman" w:hAnsi="Times New Roman" w:cs="Times New Roman"/>
          <w:i/>
          <w:sz w:val="24"/>
          <w:szCs w:val="24"/>
        </w:rPr>
        <w:t>Health</w:t>
      </w:r>
      <w:proofErr w:type="spellEnd"/>
      <w:r w:rsidRPr="005638C9">
        <w:rPr>
          <w:rFonts w:ascii="Times New Roman" w:eastAsia="Times New Roman" w:hAnsi="Times New Roman" w:cs="Times New Roman"/>
          <w:i/>
          <w:sz w:val="24"/>
          <w:szCs w:val="24"/>
        </w:rPr>
        <w:t>)</w:t>
      </w:r>
      <w:r>
        <w:rPr>
          <w:rFonts w:ascii="Times New Roman" w:eastAsia="Times New Roman" w:hAnsi="Times New Roman" w:cs="Times New Roman"/>
          <w:sz w:val="24"/>
          <w:szCs w:val="24"/>
        </w:rPr>
        <w:t xml:space="preserve"> </w:t>
      </w:r>
      <w:r w:rsidRPr="005638C9">
        <w:rPr>
          <w:rFonts w:ascii="Times New Roman" w:eastAsia="Times New Roman" w:hAnsi="Times New Roman" w:cs="Times New Roman"/>
          <w:sz w:val="24"/>
          <w:szCs w:val="24"/>
        </w:rPr>
        <w:t>yaklaşımı doğrultusunda faaliyet gösterilmesi esastır.</w:t>
      </w:r>
    </w:p>
    <w:p w14:paraId="11092376" w14:textId="77777777" w:rsidR="005638C9" w:rsidRPr="005638C9" w:rsidRDefault="005638C9" w:rsidP="005638C9">
      <w:pPr>
        <w:rPr>
          <w:rFonts w:ascii="Times New Roman" w:eastAsia="Times New Roman" w:hAnsi="Times New Roman" w:cs="Times New Roman"/>
          <w:sz w:val="24"/>
          <w:szCs w:val="24"/>
        </w:rPr>
      </w:pPr>
    </w:p>
    <w:p w14:paraId="5C8B351B" w14:textId="77777777" w:rsidR="00570CC6" w:rsidRDefault="00570CC6" w:rsidP="005638C9">
      <w:pPr>
        <w:rPr>
          <w:rFonts w:ascii="Times New Roman" w:eastAsia="Times New Roman" w:hAnsi="Times New Roman" w:cs="Times New Roman"/>
          <w:sz w:val="24"/>
          <w:szCs w:val="24"/>
        </w:rPr>
        <w:sectPr w:rsidR="00570CC6" w:rsidSect="0071743A">
          <w:footerReference w:type="default" r:id="rId18"/>
          <w:headerReference w:type="first" r:id="rId19"/>
          <w:footerReference w:type="first" r:id="rId20"/>
          <w:type w:val="continuous"/>
          <w:pgSz w:w="11906" w:h="16838"/>
          <w:pgMar w:top="567" w:right="1133" w:bottom="1418" w:left="1418" w:header="737" w:footer="709" w:gutter="0"/>
          <w:pgNumType w:start="2"/>
          <w:cols w:space="708"/>
          <w:titlePg/>
          <w:docGrid w:linePitch="299"/>
        </w:sectPr>
      </w:pPr>
    </w:p>
    <w:p w14:paraId="7769CAF0" w14:textId="39751AA0" w:rsidR="005638C9" w:rsidRDefault="005638C9" w:rsidP="005638C9">
      <w:pPr>
        <w:rPr>
          <w:rFonts w:ascii="Times New Roman" w:eastAsia="Times New Roman" w:hAnsi="Times New Roman" w:cs="Times New Roman"/>
          <w:sz w:val="24"/>
          <w:szCs w:val="24"/>
        </w:rPr>
      </w:pPr>
    </w:p>
    <w:p w14:paraId="6EAE6067" w14:textId="77777777" w:rsidR="005638C9" w:rsidRDefault="005638C9" w:rsidP="005638C9">
      <w:pPr>
        <w:tabs>
          <w:tab w:val="left" w:pos="3680"/>
        </w:tabs>
        <w:rPr>
          <w:rFonts w:ascii="Times New Roman" w:eastAsia="Times New Roman" w:hAnsi="Times New Roman" w:cs="Times New Roman"/>
          <w:sz w:val="24"/>
          <w:szCs w:val="24"/>
        </w:rPr>
        <w:sectPr w:rsidR="005638C9" w:rsidSect="00570CC6">
          <w:type w:val="continuous"/>
          <w:pgSz w:w="11906" w:h="16838"/>
          <w:pgMar w:top="567" w:right="1133" w:bottom="1418" w:left="1418" w:header="737" w:footer="709" w:gutter="0"/>
          <w:pgNumType w:start="2"/>
          <w:cols w:space="708"/>
          <w:titlePg/>
          <w:docGrid w:linePitch="299"/>
        </w:sectPr>
      </w:pPr>
      <w:r>
        <w:rPr>
          <w:rFonts w:ascii="Times New Roman" w:eastAsia="Times New Roman" w:hAnsi="Times New Roman" w:cs="Times New Roman"/>
          <w:sz w:val="24"/>
          <w:szCs w:val="24"/>
        </w:rPr>
        <w:tab/>
      </w:r>
    </w:p>
    <w:p w14:paraId="664E45BC" w14:textId="3261D829" w:rsidR="005638C9" w:rsidRDefault="005638C9" w:rsidP="005638C9">
      <w:pPr>
        <w:tabs>
          <w:tab w:val="left" w:pos="3680"/>
        </w:tabs>
        <w:rPr>
          <w:rFonts w:ascii="Times New Roman" w:eastAsia="Times New Roman" w:hAnsi="Times New Roman" w:cs="Times New Roman"/>
          <w:sz w:val="24"/>
          <w:szCs w:val="24"/>
        </w:rPr>
      </w:pPr>
    </w:p>
    <w:p w14:paraId="626089B8" w14:textId="77777777" w:rsidR="00686E2B" w:rsidRDefault="005638C9" w:rsidP="005638C9">
      <w:pPr>
        <w:tabs>
          <w:tab w:val="left" w:pos="3680"/>
        </w:tabs>
        <w:rPr>
          <w:rFonts w:ascii="Times New Roman" w:eastAsia="Times New Roman" w:hAnsi="Times New Roman" w:cs="Times New Roman"/>
          <w:sz w:val="24"/>
          <w:szCs w:val="24"/>
        </w:rPr>
        <w:sectPr w:rsidR="00686E2B" w:rsidSect="005638C9">
          <w:type w:val="continuous"/>
          <w:pgSz w:w="11906" w:h="16838"/>
          <w:pgMar w:top="567" w:right="1133" w:bottom="1418" w:left="1418" w:header="737" w:footer="709" w:gutter="0"/>
          <w:pgNumType w:start="2"/>
          <w:cols w:space="708"/>
          <w:titlePg/>
          <w:docGrid w:linePitch="299"/>
        </w:sectPr>
      </w:pPr>
      <w:r>
        <w:rPr>
          <w:rFonts w:ascii="Times New Roman" w:eastAsia="Times New Roman" w:hAnsi="Times New Roman" w:cs="Times New Roman"/>
          <w:sz w:val="24"/>
          <w:szCs w:val="24"/>
        </w:rPr>
        <w:tab/>
      </w:r>
    </w:p>
    <w:p w14:paraId="4D1459EE" w14:textId="2F8D7F7C" w:rsidR="00F33870" w:rsidRPr="005638C9" w:rsidRDefault="00F33870" w:rsidP="005638C9">
      <w:pPr>
        <w:tabs>
          <w:tab w:val="left" w:pos="3680"/>
        </w:tabs>
        <w:rPr>
          <w:rFonts w:ascii="Times New Roman" w:eastAsia="Times New Roman" w:hAnsi="Times New Roman" w:cs="Times New Roman"/>
          <w:sz w:val="24"/>
          <w:szCs w:val="24"/>
        </w:rPr>
        <w:sectPr w:rsidR="00F33870" w:rsidRPr="005638C9" w:rsidSect="005638C9">
          <w:type w:val="continuous"/>
          <w:pgSz w:w="11906" w:h="16838"/>
          <w:pgMar w:top="567" w:right="1133" w:bottom="1418" w:left="1418" w:header="737" w:footer="709" w:gutter="0"/>
          <w:pgNumType w:start="2"/>
          <w:cols w:space="708"/>
          <w:titlePg/>
          <w:docGrid w:linePitch="299"/>
        </w:sectPr>
      </w:pPr>
    </w:p>
    <w:p w14:paraId="0000009F" w14:textId="77777777" w:rsidR="00F33870" w:rsidRPr="00DB0514" w:rsidRDefault="00A1394E" w:rsidP="008402F1">
      <w:pPr>
        <w:numPr>
          <w:ilvl w:val="0"/>
          <w:numId w:val="5"/>
        </w:numPr>
        <w:pBdr>
          <w:top w:val="nil"/>
          <w:left w:val="nil"/>
          <w:bottom w:val="nil"/>
          <w:right w:val="nil"/>
          <w:between w:val="nil"/>
        </w:pBdr>
        <w:tabs>
          <w:tab w:val="left" w:pos="284"/>
        </w:tabs>
        <w:rPr>
          <w:rFonts w:ascii="Times New Roman" w:eastAsia="Times New Roman" w:hAnsi="Times New Roman" w:cs="Times New Roman"/>
          <w:i/>
          <w:iCs/>
          <w:color w:val="000000"/>
          <w:sz w:val="24"/>
          <w:szCs w:val="24"/>
        </w:rPr>
      </w:pPr>
      <w:bookmarkStart w:id="10" w:name="_heading=h.m7lnedf61mcj" w:colFirst="0" w:colLast="0"/>
      <w:bookmarkEnd w:id="10"/>
      <w:r w:rsidRPr="00DB0514">
        <w:rPr>
          <w:rFonts w:ascii="Times New Roman" w:eastAsia="Times New Roman" w:hAnsi="Times New Roman" w:cs="Times New Roman"/>
          <w:b/>
          <w:bCs/>
          <w:color w:val="000000"/>
          <w:sz w:val="24"/>
          <w:szCs w:val="24"/>
        </w:rPr>
        <w:lastRenderedPageBreak/>
        <w:t>MESLEK PROFİLİ</w:t>
      </w:r>
    </w:p>
    <w:p w14:paraId="000000A0" w14:textId="77777777" w:rsidR="00F33870" w:rsidRPr="00DB0514" w:rsidRDefault="00A1394E">
      <w:pPr>
        <w:pBdr>
          <w:top w:val="nil"/>
          <w:left w:val="nil"/>
          <w:bottom w:val="nil"/>
          <w:right w:val="nil"/>
          <w:between w:val="nil"/>
        </w:pBdr>
        <w:spacing w:before="240"/>
        <w:jc w:val="both"/>
        <w:rPr>
          <w:rFonts w:ascii="Times New Roman" w:eastAsia="Times New Roman" w:hAnsi="Times New Roman" w:cs="Times New Roman"/>
          <w:b/>
          <w:bCs/>
          <w:color w:val="000000"/>
          <w:sz w:val="24"/>
          <w:szCs w:val="24"/>
        </w:rPr>
      </w:pPr>
      <w:bookmarkStart w:id="11" w:name="_heading=h.lx0n545e5fy1" w:colFirst="0" w:colLast="0"/>
      <w:bookmarkEnd w:id="11"/>
      <w:r w:rsidRPr="00DB0514">
        <w:rPr>
          <w:rFonts w:ascii="Times New Roman" w:eastAsia="Times New Roman" w:hAnsi="Times New Roman" w:cs="Times New Roman"/>
          <w:b/>
          <w:bCs/>
          <w:color w:val="000000"/>
          <w:sz w:val="24"/>
          <w:szCs w:val="24"/>
        </w:rPr>
        <w:t>3.1. Görevler, İşlemler, Başarım Ölçütleri, Mesleki Bilgiler ve Uygulama Becerileri</w:t>
      </w:r>
    </w:p>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F33870" w:rsidRPr="004600AC" w14:paraId="5EE9F0F3" w14:textId="77777777" w:rsidTr="00570CC6">
        <w:trPr>
          <w:trHeight w:val="510"/>
        </w:trPr>
        <w:tc>
          <w:tcPr>
            <w:tcW w:w="846" w:type="dxa"/>
            <w:shd w:val="clear" w:color="auto" w:fill="BDD6EE"/>
            <w:vAlign w:val="center"/>
          </w:tcPr>
          <w:p w14:paraId="000000A1" w14:textId="77777777" w:rsidR="00F33870" w:rsidRPr="004600AC" w:rsidRDefault="00A1394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Görev</w:t>
            </w:r>
          </w:p>
        </w:tc>
        <w:tc>
          <w:tcPr>
            <w:tcW w:w="14033" w:type="dxa"/>
            <w:gridSpan w:val="4"/>
            <w:vAlign w:val="center"/>
          </w:tcPr>
          <w:p w14:paraId="000000A2" w14:textId="7B3E285E" w:rsidR="00D2662E" w:rsidRPr="004600AC" w:rsidRDefault="005638C9" w:rsidP="005638C9">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A. </w:t>
            </w:r>
            <w:r w:rsidR="0096733B" w:rsidRPr="004600AC">
              <w:rPr>
                <w:rFonts w:ascii="Times New Roman" w:eastAsia="Times New Roman" w:hAnsi="Times New Roman" w:cs="Times New Roman"/>
                <w:b/>
                <w:bCs/>
                <w:sz w:val="20"/>
                <w:szCs w:val="20"/>
              </w:rPr>
              <w:t>İSG</w:t>
            </w:r>
            <w:r w:rsidR="00A1394E" w:rsidRPr="004600AC">
              <w:rPr>
                <w:rFonts w:ascii="Times New Roman" w:eastAsia="Times New Roman" w:hAnsi="Times New Roman" w:cs="Times New Roman"/>
                <w:b/>
                <w:bCs/>
                <w:sz w:val="20"/>
                <w:szCs w:val="20"/>
              </w:rPr>
              <w:t xml:space="preserve">, </w:t>
            </w:r>
            <w:r w:rsidR="0096733B" w:rsidRPr="004600AC">
              <w:rPr>
                <w:rFonts w:ascii="Times New Roman" w:eastAsia="Times New Roman" w:hAnsi="Times New Roman" w:cs="Times New Roman"/>
                <w:b/>
                <w:bCs/>
                <w:sz w:val="20"/>
                <w:szCs w:val="20"/>
              </w:rPr>
              <w:t>ç</w:t>
            </w:r>
            <w:r w:rsidR="00A1394E" w:rsidRPr="004600AC">
              <w:rPr>
                <w:rFonts w:ascii="Times New Roman" w:eastAsia="Times New Roman" w:hAnsi="Times New Roman" w:cs="Times New Roman"/>
                <w:b/>
                <w:bCs/>
                <w:sz w:val="20"/>
                <w:szCs w:val="20"/>
              </w:rPr>
              <w:t xml:space="preserve">evre </w:t>
            </w:r>
            <w:r w:rsidR="0096733B" w:rsidRPr="004600AC">
              <w:rPr>
                <w:rFonts w:ascii="Times New Roman" w:eastAsia="Times New Roman" w:hAnsi="Times New Roman" w:cs="Times New Roman"/>
                <w:b/>
                <w:bCs/>
                <w:sz w:val="20"/>
                <w:szCs w:val="20"/>
              </w:rPr>
              <w:t>k</w:t>
            </w:r>
            <w:r w:rsidR="00A1394E" w:rsidRPr="004600AC">
              <w:rPr>
                <w:rFonts w:ascii="Times New Roman" w:eastAsia="Times New Roman" w:hAnsi="Times New Roman" w:cs="Times New Roman"/>
                <w:b/>
                <w:bCs/>
                <w:sz w:val="20"/>
                <w:szCs w:val="20"/>
              </w:rPr>
              <w:t xml:space="preserve">oruma ve </w:t>
            </w:r>
            <w:proofErr w:type="spellStart"/>
            <w:r w:rsidR="0096733B" w:rsidRPr="004600AC">
              <w:rPr>
                <w:rFonts w:ascii="Times New Roman" w:eastAsia="Times New Roman" w:hAnsi="Times New Roman" w:cs="Times New Roman"/>
                <w:b/>
                <w:bCs/>
                <w:sz w:val="20"/>
                <w:szCs w:val="20"/>
              </w:rPr>
              <w:t>b</w:t>
            </w:r>
            <w:r w:rsidR="00A1394E" w:rsidRPr="004600AC">
              <w:rPr>
                <w:rFonts w:ascii="Times New Roman" w:eastAsia="Times New Roman" w:hAnsi="Times New Roman" w:cs="Times New Roman"/>
                <w:b/>
                <w:bCs/>
                <w:sz w:val="20"/>
                <w:szCs w:val="20"/>
              </w:rPr>
              <w:t>iyogüvenlik</w:t>
            </w:r>
            <w:proofErr w:type="spellEnd"/>
            <w:r w:rsidR="00A1394E" w:rsidRPr="004600AC">
              <w:rPr>
                <w:rFonts w:ascii="Times New Roman" w:eastAsia="Times New Roman" w:hAnsi="Times New Roman" w:cs="Times New Roman"/>
                <w:b/>
                <w:bCs/>
                <w:sz w:val="20"/>
                <w:szCs w:val="20"/>
              </w:rPr>
              <w:t xml:space="preserve"> </w:t>
            </w:r>
            <w:r w:rsidR="0096733B" w:rsidRPr="004600AC">
              <w:rPr>
                <w:rFonts w:ascii="Times New Roman" w:eastAsia="Times New Roman" w:hAnsi="Times New Roman" w:cs="Times New Roman"/>
                <w:b/>
                <w:bCs/>
                <w:sz w:val="20"/>
                <w:szCs w:val="20"/>
              </w:rPr>
              <w:t>k</w:t>
            </w:r>
            <w:r w:rsidR="00A1394E" w:rsidRPr="004600AC">
              <w:rPr>
                <w:rFonts w:ascii="Times New Roman" w:eastAsia="Times New Roman" w:hAnsi="Times New Roman" w:cs="Times New Roman"/>
                <w:b/>
                <w:bCs/>
                <w:sz w:val="20"/>
                <w:szCs w:val="20"/>
              </w:rPr>
              <w:t xml:space="preserve">urallarını </w:t>
            </w:r>
            <w:r w:rsidR="0096733B" w:rsidRPr="004600AC">
              <w:rPr>
                <w:rFonts w:ascii="Times New Roman" w:eastAsia="Times New Roman" w:hAnsi="Times New Roman" w:cs="Times New Roman"/>
                <w:b/>
                <w:bCs/>
                <w:sz w:val="20"/>
                <w:szCs w:val="20"/>
              </w:rPr>
              <w:t>u</w:t>
            </w:r>
            <w:r w:rsidR="00A1394E" w:rsidRPr="004600AC">
              <w:rPr>
                <w:rFonts w:ascii="Times New Roman" w:eastAsia="Times New Roman" w:hAnsi="Times New Roman" w:cs="Times New Roman"/>
                <w:b/>
                <w:bCs/>
                <w:sz w:val="20"/>
                <w:szCs w:val="20"/>
              </w:rPr>
              <w:t xml:space="preserve">ygulamak </w:t>
            </w:r>
          </w:p>
        </w:tc>
      </w:tr>
      <w:tr w:rsidR="00BC598E" w:rsidRPr="004600AC" w14:paraId="4FCD90D0" w14:textId="77777777" w:rsidTr="00570CC6">
        <w:trPr>
          <w:trHeight w:val="510"/>
        </w:trPr>
        <w:tc>
          <w:tcPr>
            <w:tcW w:w="3539" w:type="dxa"/>
            <w:gridSpan w:val="2"/>
            <w:shd w:val="clear" w:color="auto" w:fill="BDD6EE"/>
            <w:vAlign w:val="center"/>
          </w:tcPr>
          <w:p w14:paraId="000000A6"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000000A8"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000000AA"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BC598E" w:rsidRPr="004600AC" w14:paraId="1C39630A" w14:textId="77777777" w:rsidTr="00570CC6">
        <w:trPr>
          <w:trHeight w:val="510"/>
        </w:trPr>
        <w:tc>
          <w:tcPr>
            <w:tcW w:w="846" w:type="dxa"/>
            <w:shd w:val="clear" w:color="auto" w:fill="BDD6EE"/>
            <w:vAlign w:val="center"/>
          </w:tcPr>
          <w:p w14:paraId="000000AB"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000000AC"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000000AD"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000000AE" w14:textId="77777777" w:rsidR="00BC598E" w:rsidRPr="004600AC" w:rsidRDefault="00BC598E">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000000AF" w14:textId="77777777" w:rsidR="00BC598E" w:rsidRPr="004600AC" w:rsidRDefault="00BC598E">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4600AC" w:rsidRPr="004600AC" w14:paraId="60994A8D" w14:textId="77777777" w:rsidTr="00570CC6">
        <w:trPr>
          <w:trHeight w:val="410"/>
        </w:trPr>
        <w:tc>
          <w:tcPr>
            <w:tcW w:w="846" w:type="dxa"/>
            <w:vMerge w:val="restart"/>
            <w:shd w:val="clear" w:color="auto" w:fill="FFFFFF"/>
            <w:vAlign w:val="center"/>
          </w:tcPr>
          <w:p w14:paraId="53E1753D" w14:textId="77777777"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A.1</w:t>
            </w:r>
          </w:p>
          <w:p w14:paraId="000000B0" w14:textId="0B5B81C6" w:rsidR="004600AC" w:rsidRPr="004600AC" w:rsidRDefault="004600AC" w:rsidP="000B008E">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c>
          <w:tcPr>
            <w:tcW w:w="2693" w:type="dxa"/>
            <w:vMerge w:val="restart"/>
            <w:shd w:val="clear" w:color="auto" w:fill="FFFFFF"/>
            <w:vAlign w:val="center"/>
          </w:tcPr>
          <w:p w14:paraId="60505C87" w14:textId="6921E950" w:rsidR="004600AC" w:rsidRPr="004600AC" w:rsidRDefault="004600AC" w:rsidP="004600AC">
            <w:pPr>
              <w:spacing w:after="0"/>
              <w:ind w:right="310"/>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İSG önlemlerini uygulamak</w:t>
            </w:r>
          </w:p>
          <w:p w14:paraId="000000B1" w14:textId="2103EA48" w:rsidR="004600AC" w:rsidRPr="004600AC" w:rsidRDefault="004600AC" w:rsidP="004600AC">
            <w:pPr>
              <w:spacing w:after="0"/>
              <w:ind w:right="310"/>
              <w:rPr>
                <w:rFonts w:ascii="Times New Roman" w:eastAsia="Times New Roman" w:hAnsi="Times New Roman" w:cs="Times New Roman"/>
                <w:sz w:val="20"/>
                <w:szCs w:val="20"/>
                <w:highlight w:val="cyan"/>
              </w:rPr>
            </w:pPr>
          </w:p>
        </w:tc>
        <w:tc>
          <w:tcPr>
            <w:tcW w:w="992" w:type="dxa"/>
            <w:tcBorders>
              <w:bottom w:val="single" w:sz="4" w:space="0" w:color="000000"/>
            </w:tcBorders>
            <w:shd w:val="clear" w:color="auto" w:fill="FFFFFF"/>
            <w:vAlign w:val="center"/>
          </w:tcPr>
          <w:p w14:paraId="000000B2" w14:textId="77777777"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A.1.1</w:t>
            </w:r>
          </w:p>
        </w:tc>
        <w:tc>
          <w:tcPr>
            <w:tcW w:w="6379" w:type="dxa"/>
            <w:tcBorders>
              <w:bottom w:val="single" w:sz="4" w:space="0" w:color="000000"/>
            </w:tcBorders>
            <w:shd w:val="clear" w:color="auto" w:fill="FFFFFF"/>
            <w:vAlign w:val="center"/>
          </w:tcPr>
          <w:p w14:paraId="000000B3" w14:textId="259BBF69" w:rsidR="004600AC" w:rsidRPr="004600AC" w:rsidRDefault="004600AC" w:rsidP="00EE7AC2">
            <w:pPr>
              <w:spacing w:after="0"/>
              <w:jc w:val="both"/>
              <w:rPr>
                <w:rFonts w:ascii="Times New Roman" w:hAnsi="Times New Roman" w:cs="Times New Roman"/>
                <w:sz w:val="20"/>
                <w:szCs w:val="20"/>
              </w:rPr>
            </w:pPr>
            <w:r w:rsidRPr="004600AC">
              <w:rPr>
                <w:rFonts w:ascii="Times New Roman" w:hAnsi="Times New Roman" w:cs="Times New Roman"/>
                <w:sz w:val="20"/>
                <w:szCs w:val="20"/>
              </w:rPr>
              <w:t>İSG ile ilgili önlemleri göz önünde bulundurarak, kendisini ve çevresindekileri riske atmayacak şekilde çalışır.</w:t>
            </w:r>
          </w:p>
        </w:tc>
        <w:tc>
          <w:tcPr>
            <w:tcW w:w="3969" w:type="dxa"/>
            <w:vMerge w:val="restart"/>
            <w:shd w:val="clear" w:color="auto" w:fill="FFFFFF"/>
          </w:tcPr>
          <w:p w14:paraId="6AFE90CD" w14:textId="665D0813"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Arılık ortamında İSG önlemleri</w:t>
            </w:r>
          </w:p>
          <w:p w14:paraId="4305F0FF" w14:textId="52F24E4F" w:rsidR="004600AC" w:rsidRPr="004600AC" w:rsidRDefault="00570CC6" w:rsidP="0096733B">
            <w:pPr>
              <w:pStyle w:val="ListeParagraf"/>
              <w:numPr>
                <w:ilvl w:val="0"/>
                <w:numId w:val="22"/>
              </w:numPr>
              <w:spacing w:after="0" w:line="240" w:lineRule="auto"/>
              <w:jc w:val="both"/>
              <w:rPr>
                <w:rFonts w:ascii="Times New Roman" w:hAnsi="Times New Roman" w:cs="Times New Roman"/>
                <w:sz w:val="20"/>
                <w:szCs w:val="20"/>
              </w:rPr>
            </w:pPr>
            <w:r>
              <w:rPr>
                <w:rFonts w:ascii="Times New Roman" w:hAnsi="Times New Roman" w:cs="Times New Roman"/>
                <w:sz w:val="20"/>
                <w:szCs w:val="20"/>
              </w:rPr>
              <w:t xml:space="preserve">Arıcılık </w:t>
            </w:r>
            <w:r w:rsidR="004600AC" w:rsidRPr="004600AC">
              <w:rPr>
                <w:rFonts w:ascii="Times New Roman" w:hAnsi="Times New Roman" w:cs="Times New Roman"/>
                <w:sz w:val="20"/>
                <w:szCs w:val="20"/>
              </w:rPr>
              <w:t>faaliyetlerinde karşılaşılabilecek tehlikeli ve riskli durumlar</w:t>
            </w:r>
          </w:p>
          <w:p w14:paraId="7ABCF8CB" w14:textId="62D453DD"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Arılık ortamında kullanılacak kişisel koruyucu donanımların kullanım amaçları ve özellikleri</w:t>
            </w:r>
          </w:p>
          <w:p w14:paraId="3EA17689" w14:textId="7021B926"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Tehlike ve risklere karşı uygulanacak koruyucu tedbirler</w:t>
            </w:r>
          </w:p>
          <w:p w14:paraId="5720833D" w14:textId="46BB221E"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Doğal kaynakların verimli kullanılması ve kaynak israfının önlenmesi</w:t>
            </w:r>
          </w:p>
          <w:p w14:paraId="5BB13608" w14:textId="1E423AB0"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Arıcılık faaliyetlerinden kaynaklanan çevresel tehlike ve risklere karşı uygulanacak önleyici tedbirler</w:t>
            </w:r>
          </w:p>
          <w:p w14:paraId="268AFF55" w14:textId="6E9E5FA5"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Atıkların kaynakta doğru ayrılması, depolanması ve bertaraf edilmesi</w:t>
            </w:r>
          </w:p>
          <w:p w14:paraId="38D09DD5" w14:textId="77777777"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 xml:space="preserve">Arılık ortamında </w:t>
            </w:r>
            <w:proofErr w:type="gramStart"/>
            <w:r w:rsidRPr="004600AC">
              <w:rPr>
                <w:rFonts w:ascii="Times New Roman" w:hAnsi="Times New Roman" w:cs="Times New Roman"/>
                <w:sz w:val="20"/>
                <w:szCs w:val="20"/>
              </w:rPr>
              <w:t>hijyen</w:t>
            </w:r>
            <w:proofErr w:type="gramEnd"/>
            <w:r w:rsidRPr="004600AC">
              <w:rPr>
                <w:rFonts w:ascii="Times New Roman" w:hAnsi="Times New Roman" w:cs="Times New Roman"/>
                <w:sz w:val="20"/>
                <w:szCs w:val="20"/>
              </w:rPr>
              <w:t xml:space="preserve"> uygulamaları</w:t>
            </w:r>
          </w:p>
          <w:p w14:paraId="1D075152" w14:textId="1CC3830D" w:rsidR="004600AC" w:rsidRPr="004600AC" w:rsidRDefault="004600AC" w:rsidP="0096733B">
            <w:pPr>
              <w:pStyle w:val="ListeParagraf"/>
              <w:numPr>
                <w:ilvl w:val="0"/>
                <w:numId w:val="22"/>
              </w:numPr>
              <w:spacing w:after="0" w:line="240" w:lineRule="auto"/>
              <w:jc w:val="both"/>
              <w:rPr>
                <w:rFonts w:ascii="Times New Roman" w:hAnsi="Times New Roman" w:cs="Times New Roman"/>
                <w:sz w:val="20"/>
                <w:szCs w:val="20"/>
              </w:rPr>
            </w:pPr>
            <w:r w:rsidRPr="004600AC">
              <w:rPr>
                <w:rFonts w:ascii="Times New Roman" w:hAnsi="Times New Roman" w:cs="Times New Roman"/>
                <w:sz w:val="20"/>
                <w:szCs w:val="20"/>
              </w:rPr>
              <w:t>Arılık ortamındaki yangın ve acil durumlarda alınması gereken önlemler ve müdahale yöntemleri</w:t>
            </w:r>
          </w:p>
          <w:p w14:paraId="000000CF" w14:textId="4BCFBB61" w:rsidR="004600AC" w:rsidRPr="004600AC" w:rsidRDefault="004600AC" w:rsidP="0096733B">
            <w:pPr>
              <w:pStyle w:val="ListeParagraf"/>
              <w:numPr>
                <w:ilvl w:val="0"/>
                <w:numId w:val="22"/>
              </w:numPr>
              <w:spacing w:after="0" w:line="240" w:lineRule="auto"/>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Arı sokması ve alerjik reaksiyonlarda ilk müdahale uygulamaları ve sağlık kuruluşuna başvuru işlemleri</w:t>
            </w:r>
          </w:p>
        </w:tc>
      </w:tr>
      <w:tr w:rsidR="004600AC" w:rsidRPr="004600AC" w14:paraId="5DD5702B" w14:textId="77777777" w:rsidTr="00570CC6">
        <w:trPr>
          <w:trHeight w:val="599"/>
        </w:trPr>
        <w:tc>
          <w:tcPr>
            <w:tcW w:w="846" w:type="dxa"/>
            <w:vMerge/>
            <w:shd w:val="clear" w:color="auto" w:fill="FFFFFF"/>
            <w:vAlign w:val="center"/>
          </w:tcPr>
          <w:p w14:paraId="3C27CCAF"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5DE418DC"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129A8E1C" w14:textId="7B39BC0A"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A.1.2</w:t>
            </w:r>
          </w:p>
        </w:tc>
        <w:tc>
          <w:tcPr>
            <w:tcW w:w="6379" w:type="dxa"/>
            <w:tcBorders>
              <w:bottom w:val="single" w:sz="4" w:space="0" w:color="000000"/>
            </w:tcBorders>
            <w:shd w:val="clear" w:color="auto" w:fill="auto"/>
            <w:vAlign w:val="center"/>
          </w:tcPr>
          <w:p w14:paraId="4E4A8803" w14:textId="55009D2B" w:rsidR="004600AC" w:rsidRPr="004600AC" w:rsidRDefault="004600AC" w:rsidP="00FA135B">
            <w:pPr>
              <w:spacing w:after="0"/>
              <w:jc w:val="both"/>
              <w:rPr>
                <w:rFonts w:ascii="Times New Roman" w:hAnsi="Times New Roman" w:cs="Times New Roman"/>
                <w:sz w:val="20"/>
                <w:szCs w:val="20"/>
              </w:rPr>
            </w:pPr>
            <w:r w:rsidRPr="004600AC">
              <w:rPr>
                <w:rFonts w:ascii="Times New Roman" w:hAnsi="Times New Roman" w:cs="Times New Roman"/>
                <w:sz w:val="20"/>
                <w:szCs w:val="20"/>
              </w:rPr>
              <w:t xml:space="preserve">Arıcılık faaliyetlerini gerçekleştirirken </w:t>
            </w:r>
            <w:proofErr w:type="spellStart"/>
            <w:r w:rsidRPr="004600AC">
              <w:rPr>
                <w:rFonts w:ascii="Times New Roman" w:hAnsi="Times New Roman" w:cs="Times New Roman"/>
                <w:sz w:val="20"/>
                <w:szCs w:val="20"/>
              </w:rPr>
              <w:t>KKD’leri</w:t>
            </w:r>
            <w:proofErr w:type="spellEnd"/>
            <w:r w:rsidRPr="004600AC">
              <w:rPr>
                <w:rFonts w:ascii="Times New Roman" w:hAnsi="Times New Roman" w:cs="Times New Roman"/>
                <w:sz w:val="20"/>
                <w:szCs w:val="20"/>
              </w:rPr>
              <w:t xml:space="preserve"> talimatlarına uygun olarak kullanır.</w:t>
            </w:r>
          </w:p>
        </w:tc>
        <w:tc>
          <w:tcPr>
            <w:tcW w:w="3969" w:type="dxa"/>
            <w:vMerge/>
            <w:shd w:val="clear" w:color="auto" w:fill="FFFFFF"/>
          </w:tcPr>
          <w:p w14:paraId="1C50ABA4" w14:textId="77777777" w:rsidR="004600AC" w:rsidRPr="004600AC" w:rsidRDefault="004600AC" w:rsidP="00146D9E">
            <w:pPr>
              <w:widowControl w:val="0"/>
              <w:pBdr>
                <w:top w:val="nil"/>
                <w:left w:val="nil"/>
                <w:bottom w:val="nil"/>
                <w:right w:val="nil"/>
                <w:between w:val="nil"/>
              </w:pBdr>
              <w:spacing w:after="0"/>
              <w:rPr>
                <w:rFonts w:ascii="Times New Roman" w:hAnsi="Times New Roman" w:cs="Times New Roman"/>
                <w:sz w:val="20"/>
                <w:szCs w:val="20"/>
              </w:rPr>
            </w:pPr>
          </w:p>
        </w:tc>
      </w:tr>
      <w:tr w:rsidR="004600AC" w:rsidRPr="004600AC" w14:paraId="3E2A6384" w14:textId="77777777" w:rsidTr="00570CC6">
        <w:trPr>
          <w:trHeight w:val="463"/>
        </w:trPr>
        <w:tc>
          <w:tcPr>
            <w:tcW w:w="846" w:type="dxa"/>
            <w:vMerge/>
            <w:shd w:val="clear" w:color="auto" w:fill="FFFFFF"/>
            <w:vAlign w:val="center"/>
          </w:tcPr>
          <w:p w14:paraId="000000D0" w14:textId="22312EE9"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00000D1"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000000D2" w14:textId="232F6BFE"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A.1.3</w:t>
            </w:r>
          </w:p>
        </w:tc>
        <w:tc>
          <w:tcPr>
            <w:tcW w:w="6379" w:type="dxa"/>
            <w:tcBorders>
              <w:bottom w:val="single" w:sz="4" w:space="0" w:color="000000"/>
            </w:tcBorders>
            <w:shd w:val="clear" w:color="auto" w:fill="auto"/>
            <w:vAlign w:val="center"/>
          </w:tcPr>
          <w:p w14:paraId="000000D3" w14:textId="139A652C"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hAnsi="Times New Roman" w:cs="Times New Roman"/>
                <w:sz w:val="20"/>
                <w:szCs w:val="20"/>
              </w:rPr>
              <w:t>Arılıktaki tehlike ve riskleri (kimyasal bulaşma, pestisit, yaban hayvanları ve benzeri) belirleyerek gerekli önlemleri alır.</w:t>
            </w:r>
          </w:p>
        </w:tc>
        <w:tc>
          <w:tcPr>
            <w:tcW w:w="3969" w:type="dxa"/>
            <w:vMerge/>
            <w:shd w:val="clear" w:color="auto" w:fill="FFFFFF"/>
          </w:tcPr>
          <w:p w14:paraId="000000D4" w14:textId="0AA30F3E" w:rsidR="004600AC" w:rsidRPr="004600AC" w:rsidRDefault="004600AC" w:rsidP="00146D9E">
            <w:pPr>
              <w:widowControl w:val="0"/>
              <w:pBdr>
                <w:top w:val="nil"/>
                <w:left w:val="nil"/>
                <w:bottom w:val="nil"/>
                <w:right w:val="nil"/>
                <w:between w:val="nil"/>
              </w:pBdr>
              <w:spacing w:after="0"/>
              <w:rPr>
                <w:rFonts w:ascii="Times New Roman" w:hAnsi="Times New Roman" w:cs="Times New Roman"/>
                <w:sz w:val="20"/>
                <w:szCs w:val="20"/>
              </w:rPr>
            </w:pPr>
          </w:p>
        </w:tc>
      </w:tr>
      <w:tr w:rsidR="004600AC" w:rsidRPr="004600AC" w14:paraId="7FDD1719" w14:textId="77777777" w:rsidTr="00570CC6">
        <w:trPr>
          <w:trHeight w:val="343"/>
        </w:trPr>
        <w:tc>
          <w:tcPr>
            <w:tcW w:w="846" w:type="dxa"/>
            <w:vMerge/>
            <w:tcBorders>
              <w:bottom w:val="single" w:sz="4" w:space="0" w:color="000000"/>
            </w:tcBorders>
            <w:shd w:val="clear" w:color="auto" w:fill="FFFFFF"/>
            <w:vAlign w:val="center"/>
          </w:tcPr>
          <w:p w14:paraId="088ABAB3"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4D2923E4"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3E52CAE1" w14:textId="62979750"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A.1.4</w:t>
            </w:r>
          </w:p>
        </w:tc>
        <w:tc>
          <w:tcPr>
            <w:tcW w:w="6379" w:type="dxa"/>
            <w:tcBorders>
              <w:bottom w:val="single" w:sz="4" w:space="0" w:color="000000"/>
            </w:tcBorders>
            <w:shd w:val="clear" w:color="auto" w:fill="auto"/>
            <w:vAlign w:val="center"/>
          </w:tcPr>
          <w:p w14:paraId="093DE68B" w14:textId="4440EE39"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 xml:space="preserve">Kullanacağı araç, gereç ve </w:t>
            </w:r>
            <w:proofErr w:type="gramStart"/>
            <w:r w:rsidRPr="004600AC">
              <w:rPr>
                <w:rFonts w:ascii="Times New Roman" w:eastAsia="Times New Roman" w:hAnsi="Times New Roman" w:cs="Times New Roman"/>
                <w:sz w:val="20"/>
                <w:szCs w:val="20"/>
              </w:rPr>
              <w:t>ekipmanların</w:t>
            </w:r>
            <w:proofErr w:type="gramEnd"/>
            <w:r w:rsidRPr="004600AC">
              <w:rPr>
                <w:rFonts w:ascii="Times New Roman" w:eastAsia="Times New Roman" w:hAnsi="Times New Roman" w:cs="Times New Roman"/>
                <w:sz w:val="20"/>
                <w:szCs w:val="20"/>
              </w:rPr>
              <w:t xml:space="preserve"> güvenliğini kontrol eder.</w:t>
            </w:r>
          </w:p>
        </w:tc>
        <w:tc>
          <w:tcPr>
            <w:tcW w:w="3969" w:type="dxa"/>
            <w:vMerge/>
            <w:shd w:val="clear" w:color="auto" w:fill="FFFFFF"/>
          </w:tcPr>
          <w:p w14:paraId="26C21CF1" w14:textId="6BCC3D12"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6B4F37DE" w14:textId="77777777" w:rsidTr="00570CC6">
        <w:trPr>
          <w:trHeight w:val="278"/>
        </w:trPr>
        <w:tc>
          <w:tcPr>
            <w:tcW w:w="846" w:type="dxa"/>
            <w:vMerge w:val="restart"/>
            <w:shd w:val="clear" w:color="auto" w:fill="FFFFFF"/>
            <w:vAlign w:val="center"/>
          </w:tcPr>
          <w:p w14:paraId="5256D594" w14:textId="04BF30F1"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b/>
                <w:sz w:val="20"/>
                <w:szCs w:val="20"/>
              </w:rPr>
            </w:pPr>
            <w:r w:rsidRPr="004600AC">
              <w:rPr>
                <w:rFonts w:ascii="Times New Roman" w:eastAsia="Times New Roman" w:hAnsi="Times New Roman" w:cs="Times New Roman"/>
                <w:b/>
                <w:sz w:val="20"/>
                <w:szCs w:val="20"/>
              </w:rPr>
              <w:t>A.2</w:t>
            </w:r>
          </w:p>
        </w:tc>
        <w:tc>
          <w:tcPr>
            <w:tcW w:w="2693" w:type="dxa"/>
            <w:vMerge w:val="restart"/>
            <w:shd w:val="clear" w:color="auto" w:fill="FFFFFF"/>
            <w:vAlign w:val="center"/>
          </w:tcPr>
          <w:p w14:paraId="684C7CD5" w14:textId="05BB00E6"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 xml:space="preserve">Çevre </w:t>
            </w:r>
            <w:r>
              <w:rPr>
                <w:rFonts w:ascii="Times New Roman" w:eastAsia="Times New Roman" w:hAnsi="Times New Roman" w:cs="Times New Roman"/>
                <w:sz w:val="20"/>
                <w:szCs w:val="20"/>
              </w:rPr>
              <w:t>k</w:t>
            </w:r>
            <w:r w:rsidRPr="004600AC">
              <w:rPr>
                <w:rFonts w:ascii="Times New Roman" w:eastAsia="Times New Roman" w:hAnsi="Times New Roman" w:cs="Times New Roman"/>
                <w:sz w:val="20"/>
                <w:szCs w:val="20"/>
              </w:rPr>
              <w:t xml:space="preserve">oruma </w:t>
            </w:r>
            <w:r>
              <w:rPr>
                <w:rFonts w:ascii="Times New Roman" w:eastAsia="Times New Roman" w:hAnsi="Times New Roman" w:cs="Times New Roman"/>
                <w:sz w:val="20"/>
                <w:szCs w:val="20"/>
              </w:rPr>
              <w:t>k</w:t>
            </w:r>
            <w:r w:rsidRPr="004600AC">
              <w:rPr>
                <w:rFonts w:ascii="Times New Roman" w:eastAsia="Times New Roman" w:hAnsi="Times New Roman" w:cs="Times New Roman"/>
                <w:sz w:val="20"/>
                <w:szCs w:val="20"/>
              </w:rPr>
              <w:t xml:space="preserve">urallarını </w:t>
            </w:r>
            <w:r>
              <w:rPr>
                <w:rFonts w:ascii="Times New Roman" w:eastAsia="Times New Roman" w:hAnsi="Times New Roman" w:cs="Times New Roman"/>
                <w:sz w:val="20"/>
                <w:szCs w:val="20"/>
              </w:rPr>
              <w:t>u</w:t>
            </w:r>
            <w:r w:rsidRPr="004600AC">
              <w:rPr>
                <w:rFonts w:ascii="Times New Roman" w:eastAsia="Times New Roman" w:hAnsi="Times New Roman" w:cs="Times New Roman"/>
                <w:sz w:val="20"/>
                <w:szCs w:val="20"/>
              </w:rPr>
              <w:t>ygulamak</w:t>
            </w:r>
          </w:p>
        </w:tc>
        <w:tc>
          <w:tcPr>
            <w:tcW w:w="992" w:type="dxa"/>
            <w:tcBorders>
              <w:bottom w:val="single" w:sz="4" w:space="0" w:color="000000"/>
            </w:tcBorders>
            <w:shd w:val="clear" w:color="auto" w:fill="FFFFFF"/>
            <w:vAlign w:val="center"/>
          </w:tcPr>
          <w:p w14:paraId="595DF110" w14:textId="3C43F53B"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A.2.1</w:t>
            </w:r>
          </w:p>
        </w:tc>
        <w:tc>
          <w:tcPr>
            <w:tcW w:w="6379" w:type="dxa"/>
            <w:tcBorders>
              <w:bottom w:val="single" w:sz="4" w:space="0" w:color="000000"/>
            </w:tcBorders>
            <w:shd w:val="clear" w:color="auto" w:fill="auto"/>
            <w:vAlign w:val="center"/>
          </w:tcPr>
          <w:p w14:paraId="03F5CC0E" w14:textId="52F2EA7C"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Doğal kaynakları üretim amaçlarına uygun şekilde verimli kullanır.</w:t>
            </w:r>
          </w:p>
        </w:tc>
        <w:tc>
          <w:tcPr>
            <w:tcW w:w="3969" w:type="dxa"/>
            <w:vMerge/>
            <w:shd w:val="clear" w:color="auto" w:fill="FFFFFF"/>
          </w:tcPr>
          <w:p w14:paraId="07A1F561" w14:textId="5F269372"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0BE10E2E" w14:textId="77777777" w:rsidTr="00570CC6">
        <w:trPr>
          <w:trHeight w:val="548"/>
        </w:trPr>
        <w:tc>
          <w:tcPr>
            <w:tcW w:w="846" w:type="dxa"/>
            <w:vMerge/>
            <w:shd w:val="clear" w:color="auto" w:fill="FFFFFF"/>
            <w:vAlign w:val="center"/>
          </w:tcPr>
          <w:p w14:paraId="04FB01F0"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C85FA67"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AE40D52" w14:textId="46C1F34A"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A.2.2</w:t>
            </w:r>
          </w:p>
        </w:tc>
        <w:tc>
          <w:tcPr>
            <w:tcW w:w="6379" w:type="dxa"/>
            <w:tcBorders>
              <w:bottom w:val="single" w:sz="4" w:space="0" w:color="000000"/>
            </w:tcBorders>
            <w:shd w:val="clear" w:color="auto" w:fill="auto"/>
            <w:vAlign w:val="center"/>
          </w:tcPr>
          <w:p w14:paraId="09DFDCB5" w14:textId="45AFFBFD"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hAnsi="Times New Roman" w:cs="Times New Roman"/>
                <w:sz w:val="20"/>
                <w:szCs w:val="20"/>
              </w:rPr>
              <w:t>Ortama bulaşma riski olan ve çevreye zarar verebilecek maddelere karşı talimatlara uygun önlem alır.</w:t>
            </w:r>
          </w:p>
        </w:tc>
        <w:tc>
          <w:tcPr>
            <w:tcW w:w="3969" w:type="dxa"/>
            <w:vMerge/>
            <w:shd w:val="clear" w:color="auto" w:fill="FFFFFF"/>
          </w:tcPr>
          <w:p w14:paraId="6C22BE07" w14:textId="2D8BA0CF"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37DC1262" w14:textId="77777777" w:rsidTr="00570CC6">
        <w:trPr>
          <w:trHeight w:val="279"/>
        </w:trPr>
        <w:tc>
          <w:tcPr>
            <w:tcW w:w="846" w:type="dxa"/>
            <w:vMerge/>
            <w:shd w:val="clear" w:color="auto" w:fill="FFFFFF"/>
            <w:vAlign w:val="center"/>
          </w:tcPr>
          <w:p w14:paraId="756C6671"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5AA2EDBE"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3787730E" w14:textId="0DA3A79A"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A.2.3</w:t>
            </w:r>
          </w:p>
        </w:tc>
        <w:tc>
          <w:tcPr>
            <w:tcW w:w="6379" w:type="dxa"/>
            <w:tcBorders>
              <w:bottom w:val="single" w:sz="4" w:space="0" w:color="000000"/>
            </w:tcBorders>
            <w:shd w:val="clear" w:color="auto" w:fill="auto"/>
            <w:vAlign w:val="center"/>
          </w:tcPr>
          <w:p w14:paraId="6255C28A" w14:textId="4E64333C"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Çevreye zarar verebilecek uygulamaları önleyici tedbirler alır.</w:t>
            </w:r>
          </w:p>
        </w:tc>
        <w:tc>
          <w:tcPr>
            <w:tcW w:w="3969" w:type="dxa"/>
            <w:vMerge/>
            <w:shd w:val="clear" w:color="auto" w:fill="FFFFFF"/>
          </w:tcPr>
          <w:p w14:paraId="0F151BE6" w14:textId="1F8E4E77"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50B16ED2" w14:textId="77777777" w:rsidTr="00570CC6">
        <w:trPr>
          <w:trHeight w:val="293"/>
        </w:trPr>
        <w:tc>
          <w:tcPr>
            <w:tcW w:w="846" w:type="dxa"/>
            <w:vMerge/>
            <w:shd w:val="clear" w:color="auto" w:fill="FFFFFF"/>
            <w:vAlign w:val="center"/>
          </w:tcPr>
          <w:p w14:paraId="0BDD2034"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D2930F3"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7047ADBF" w14:textId="0CCCF655"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A.2.4</w:t>
            </w:r>
          </w:p>
        </w:tc>
        <w:tc>
          <w:tcPr>
            <w:tcW w:w="6379" w:type="dxa"/>
            <w:tcBorders>
              <w:bottom w:val="single" w:sz="4" w:space="0" w:color="000000"/>
            </w:tcBorders>
            <w:shd w:val="clear" w:color="auto" w:fill="auto"/>
            <w:vAlign w:val="center"/>
          </w:tcPr>
          <w:p w14:paraId="08E15F91" w14:textId="5DDB5C45"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Arılık ve çevresinin temizlik ve düzenini sağlar.</w:t>
            </w:r>
          </w:p>
        </w:tc>
        <w:tc>
          <w:tcPr>
            <w:tcW w:w="3969" w:type="dxa"/>
            <w:vMerge/>
            <w:shd w:val="clear" w:color="auto" w:fill="FFFFFF"/>
          </w:tcPr>
          <w:p w14:paraId="491BF5CC" w14:textId="0341D218"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431405CB" w14:textId="77777777" w:rsidTr="00570CC6">
        <w:trPr>
          <w:trHeight w:val="327"/>
        </w:trPr>
        <w:tc>
          <w:tcPr>
            <w:tcW w:w="846" w:type="dxa"/>
            <w:vMerge/>
            <w:shd w:val="clear" w:color="auto" w:fill="FFFFFF"/>
            <w:vAlign w:val="center"/>
          </w:tcPr>
          <w:p w14:paraId="6E822495" w14:textId="77777777" w:rsidR="004600AC" w:rsidRPr="004600AC" w:rsidRDefault="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11C2492A" w14:textId="77777777"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shd w:val="clear" w:color="auto" w:fill="FFFFFF"/>
            <w:vAlign w:val="center"/>
          </w:tcPr>
          <w:p w14:paraId="657D8C6C" w14:textId="2A283170" w:rsidR="004600AC" w:rsidRPr="004600AC" w:rsidRDefault="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A.2.5</w:t>
            </w:r>
          </w:p>
        </w:tc>
        <w:tc>
          <w:tcPr>
            <w:tcW w:w="6379" w:type="dxa"/>
            <w:shd w:val="clear" w:color="auto" w:fill="auto"/>
            <w:vAlign w:val="center"/>
          </w:tcPr>
          <w:p w14:paraId="1C8105F8" w14:textId="0BD52029" w:rsidR="004600AC" w:rsidRPr="004600AC" w:rsidRDefault="004600AC" w:rsidP="00EE7AC2">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 xml:space="preserve">Yangınla ilgili gerekli önlemleri alır. </w:t>
            </w:r>
          </w:p>
        </w:tc>
        <w:tc>
          <w:tcPr>
            <w:tcW w:w="3969" w:type="dxa"/>
            <w:vMerge/>
            <w:shd w:val="clear" w:color="auto" w:fill="FFFFFF"/>
          </w:tcPr>
          <w:p w14:paraId="1CCEC2CD" w14:textId="1BA32E03" w:rsidR="004600AC" w:rsidRPr="004600AC" w:rsidRDefault="004600AC" w:rsidP="00146D9E">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37BFB6DD" w14:textId="77777777" w:rsidTr="00570CC6">
        <w:trPr>
          <w:trHeight w:val="403"/>
        </w:trPr>
        <w:tc>
          <w:tcPr>
            <w:tcW w:w="846" w:type="dxa"/>
            <w:vMerge w:val="restart"/>
            <w:shd w:val="clear" w:color="auto" w:fill="FFFFFF"/>
            <w:vAlign w:val="center"/>
          </w:tcPr>
          <w:p w14:paraId="3F4EE467" w14:textId="70FAC871"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A.3</w:t>
            </w:r>
          </w:p>
        </w:tc>
        <w:tc>
          <w:tcPr>
            <w:tcW w:w="2693" w:type="dxa"/>
            <w:vMerge w:val="restart"/>
            <w:shd w:val="clear" w:color="auto" w:fill="FFFFFF"/>
            <w:vAlign w:val="center"/>
          </w:tcPr>
          <w:p w14:paraId="509D11F1" w14:textId="220D546C" w:rsidR="004600AC" w:rsidRPr="004600AC" w:rsidRDefault="004600AC" w:rsidP="004600A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r w:rsidRPr="004600AC">
              <w:rPr>
                <w:rFonts w:ascii="Times New Roman" w:eastAsia="Times New Roman" w:hAnsi="Times New Roman" w:cs="Times New Roman"/>
                <w:sz w:val="20"/>
                <w:szCs w:val="20"/>
              </w:rPr>
              <w:t xml:space="preserve">İş </w:t>
            </w:r>
            <w:r>
              <w:rPr>
                <w:rFonts w:ascii="Times New Roman" w:eastAsia="Times New Roman" w:hAnsi="Times New Roman" w:cs="Times New Roman"/>
                <w:sz w:val="20"/>
                <w:szCs w:val="20"/>
              </w:rPr>
              <w:t>s</w:t>
            </w:r>
            <w:r w:rsidRPr="004600AC">
              <w:rPr>
                <w:rFonts w:ascii="Times New Roman" w:eastAsia="Times New Roman" w:hAnsi="Times New Roman" w:cs="Times New Roman"/>
                <w:sz w:val="20"/>
                <w:szCs w:val="20"/>
              </w:rPr>
              <w:t xml:space="preserve">üreçlerinde </w:t>
            </w:r>
            <w:proofErr w:type="spellStart"/>
            <w:r>
              <w:rPr>
                <w:rFonts w:ascii="Times New Roman" w:eastAsia="Times New Roman" w:hAnsi="Times New Roman" w:cs="Times New Roman"/>
                <w:sz w:val="20"/>
                <w:szCs w:val="20"/>
              </w:rPr>
              <w:t>b</w:t>
            </w:r>
            <w:r w:rsidRPr="004600AC">
              <w:rPr>
                <w:rFonts w:ascii="Times New Roman" w:eastAsia="Times New Roman" w:hAnsi="Times New Roman" w:cs="Times New Roman"/>
                <w:sz w:val="20"/>
                <w:szCs w:val="20"/>
              </w:rPr>
              <w:t>iyogüvenlik</w:t>
            </w:r>
            <w:proofErr w:type="spellEnd"/>
            <w:r w:rsidRPr="004600AC">
              <w:rPr>
                <w:rFonts w:ascii="Times New Roman" w:eastAsia="Times New Roman" w:hAnsi="Times New Roman" w:cs="Times New Roman"/>
                <w:sz w:val="20"/>
                <w:szCs w:val="20"/>
              </w:rPr>
              <w:t xml:space="preserve"> </w:t>
            </w:r>
            <w:r>
              <w:rPr>
                <w:rFonts w:ascii="Times New Roman" w:eastAsia="Times New Roman" w:hAnsi="Times New Roman" w:cs="Times New Roman"/>
                <w:sz w:val="20"/>
                <w:szCs w:val="20"/>
              </w:rPr>
              <w:t>uygulamalarına u</w:t>
            </w:r>
            <w:r w:rsidRPr="004600AC">
              <w:rPr>
                <w:rFonts w:ascii="Times New Roman" w:eastAsia="Times New Roman" w:hAnsi="Times New Roman" w:cs="Times New Roman"/>
                <w:sz w:val="20"/>
                <w:szCs w:val="20"/>
              </w:rPr>
              <w:t>ymak</w:t>
            </w:r>
          </w:p>
        </w:tc>
        <w:tc>
          <w:tcPr>
            <w:tcW w:w="992" w:type="dxa"/>
            <w:shd w:val="clear" w:color="auto" w:fill="FFFFFF"/>
            <w:vAlign w:val="center"/>
          </w:tcPr>
          <w:p w14:paraId="34C6322D" w14:textId="0DCA0CFE" w:rsidR="004600AC" w:rsidRPr="004600AC" w:rsidRDefault="004600AC" w:rsidP="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A.3.1</w:t>
            </w:r>
          </w:p>
        </w:tc>
        <w:tc>
          <w:tcPr>
            <w:tcW w:w="6379" w:type="dxa"/>
            <w:shd w:val="clear" w:color="auto" w:fill="auto"/>
            <w:vAlign w:val="center"/>
          </w:tcPr>
          <w:p w14:paraId="327FCA35" w14:textId="3581294A" w:rsidR="004600AC" w:rsidRPr="004600AC" w:rsidRDefault="004600AC" w:rsidP="004600AC">
            <w:pPr>
              <w:spacing w:after="0"/>
              <w:jc w:val="both"/>
              <w:rPr>
                <w:rFonts w:ascii="Times New Roman" w:eastAsia="Times New Roman" w:hAnsi="Times New Roman" w:cs="Times New Roman"/>
                <w:sz w:val="20"/>
                <w:szCs w:val="20"/>
              </w:rPr>
            </w:pPr>
            <w:r w:rsidRPr="004600AC">
              <w:rPr>
                <w:rFonts w:ascii="Times New Roman" w:hAnsi="Times New Roman" w:cs="Times New Roman"/>
                <w:sz w:val="20"/>
                <w:szCs w:val="20"/>
              </w:rPr>
              <w:t>İş süreçlerinde ortaya çıkan atıkları türüne göre tasnif ederek bertaraf edilmesini sağlar.</w:t>
            </w:r>
          </w:p>
        </w:tc>
        <w:tc>
          <w:tcPr>
            <w:tcW w:w="3969" w:type="dxa"/>
            <w:vMerge/>
            <w:shd w:val="clear" w:color="auto" w:fill="FFFFFF"/>
          </w:tcPr>
          <w:p w14:paraId="6B7D0F45"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6ED1AC35" w14:textId="77777777" w:rsidTr="00570CC6">
        <w:trPr>
          <w:trHeight w:val="285"/>
        </w:trPr>
        <w:tc>
          <w:tcPr>
            <w:tcW w:w="846" w:type="dxa"/>
            <w:vMerge/>
            <w:shd w:val="clear" w:color="auto" w:fill="FFFFFF"/>
            <w:vAlign w:val="center"/>
          </w:tcPr>
          <w:p w14:paraId="6AEBD0D0"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3B69DCA"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3FD053AE" w14:textId="1B612991" w:rsidR="004600AC" w:rsidRPr="004600AC" w:rsidRDefault="004600AC" w:rsidP="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A.3.2</w:t>
            </w:r>
          </w:p>
        </w:tc>
        <w:tc>
          <w:tcPr>
            <w:tcW w:w="6379" w:type="dxa"/>
            <w:shd w:val="clear" w:color="auto" w:fill="auto"/>
            <w:vAlign w:val="center"/>
          </w:tcPr>
          <w:p w14:paraId="36271972" w14:textId="3719D220" w:rsidR="004600AC" w:rsidRPr="004600AC" w:rsidRDefault="004600AC" w:rsidP="004600AC">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 xml:space="preserve">Kullanılan </w:t>
            </w:r>
            <w:proofErr w:type="gramStart"/>
            <w:r w:rsidRPr="004600AC">
              <w:rPr>
                <w:rFonts w:ascii="Times New Roman" w:eastAsia="Times New Roman" w:hAnsi="Times New Roman" w:cs="Times New Roman"/>
                <w:sz w:val="20"/>
                <w:szCs w:val="20"/>
              </w:rPr>
              <w:t>ekipmanların</w:t>
            </w:r>
            <w:proofErr w:type="gramEnd"/>
            <w:r w:rsidRPr="004600AC">
              <w:rPr>
                <w:rFonts w:ascii="Times New Roman" w:eastAsia="Times New Roman" w:hAnsi="Times New Roman" w:cs="Times New Roman"/>
                <w:sz w:val="20"/>
                <w:szCs w:val="20"/>
              </w:rPr>
              <w:t xml:space="preserve"> hijyenini ve dezenfeksiyonunu sağlar.</w:t>
            </w:r>
          </w:p>
        </w:tc>
        <w:tc>
          <w:tcPr>
            <w:tcW w:w="3969" w:type="dxa"/>
            <w:vMerge/>
            <w:shd w:val="clear" w:color="auto" w:fill="FFFFFF"/>
          </w:tcPr>
          <w:p w14:paraId="1507FF16"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10641444" w14:textId="77777777" w:rsidTr="00570CC6">
        <w:trPr>
          <w:trHeight w:val="403"/>
        </w:trPr>
        <w:tc>
          <w:tcPr>
            <w:tcW w:w="846" w:type="dxa"/>
            <w:vMerge/>
            <w:shd w:val="clear" w:color="auto" w:fill="FFFFFF"/>
            <w:vAlign w:val="center"/>
          </w:tcPr>
          <w:p w14:paraId="04274AF1"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272BB57"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3689F6DC" w14:textId="7984697A" w:rsidR="004600AC" w:rsidRPr="004600AC" w:rsidRDefault="004600AC" w:rsidP="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A.3.3 </w:t>
            </w:r>
          </w:p>
        </w:tc>
        <w:tc>
          <w:tcPr>
            <w:tcW w:w="6379" w:type="dxa"/>
            <w:shd w:val="clear" w:color="auto" w:fill="auto"/>
            <w:vAlign w:val="center"/>
          </w:tcPr>
          <w:p w14:paraId="65D0324E" w14:textId="749EF215" w:rsidR="004600AC" w:rsidRPr="004600AC" w:rsidRDefault="004600AC" w:rsidP="004600AC">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Koloni sağlığını düzenli olarak kontrol eder.</w:t>
            </w:r>
          </w:p>
        </w:tc>
        <w:tc>
          <w:tcPr>
            <w:tcW w:w="3969" w:type="dxa"/>
            <w:vMerge/>
            <w:shd w:val="clear" w:color="auto" w:fill="FFFFFF"/>
          </w:tcPr>
          <w:p w14:paraId="7F26D91C"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54015ACD" w14:textId="77777777" w:rsidTr="00570CC6">
        <w:trPr>
          <w:trHeight w:val="403"/>
        </w:trPr>
        <w:tc>
          <w:tcPr>
            <w:tcW w:w="846" w:type="dxa"/>
            <w:vMerge/>
            <w:shd w:val="clear" w:color="auto" w:fill="FFFFFF"/>
            <w:vAlign w:val="center"/>
          </w:tcPr>
          <w:p w14:paraId="3A57CB41"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551D5ACC"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62312A4F" w14:textId="67CF6A4C" w:rsidR="004600AC" w:rsidRPr="004600AC" w:rsidRDefault="004600AC" w:rsidP="004600A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A.3.4</w:t>
            </w:r>
          </w:p>
        </w:tc>
        <w:tc>
          <w:tcPr>
            <w:tcW w:w="6379" w:type="dxa"/>
            <w:shd w:val="clear" w:color="auto" w:fill="auto"/>
            <w:vAlign w:val="center"/>
          </w:tcPr>
          <w:p w14:paraId="13310F9D" w14:textId="10BA1561" w:rsidR="004600AC" w:rsidRPr="004600AC" w:rsidRDefault="004600AC" w:rsidP="004600AC">
            <w:pPr>
              <w:spacing w:after="0"/>
              <w:jc w:val="both"/>
              <w:rPr>
                <w:rFonts w:ascii="Times New Roman" w:eastAsia="Times New Roman" w:hAnsi="Times New Roman" w:cs="Times New Roman"/>
                <w:sz w:val="20"/>
                <w:szCs w:val="20"/>
              </w:rPr>
            </w:pPr>
            <w:proofErr w:type="spellStart"/>
            <w:r w:rsidRPr="004600AC">
              <w:rPr>
                <w:rFonts w:ascii="Times New Roman" w:eastAsia="Times New Roman" w:hAnsi="Times New Roman" w:cs="Times New Roman"/>
                <w:sz w:val="20"/>
                <w:szCs w:val="20"/>
              </w:rPr>
              <w:t>İhbari</w:t>
            </w:r>
            <w:proofErr w:type="spellEnd"/>
            <w:r w:rsidRPr="004600AC">
              <w:rPr>
                <w:rFonts w:ascii="Times New Roman" w:eastAsia="Times New Roman" w:hAnsi="Times New Roman" w:cs="Times New Roman"/>
                <w:sz w:val="20"/>
                <w:szCs w:val="20"/>
              </w:rPr>
              <w:t xml:space="preserve"> mecburi hastalıklarla ile ilgili; ilgili kurumlara mevzuata uygun bildirim yapar.</w:t>
            </w:r>
          </w:p>
        </w:tc>
        <w:tc>
          <w:tcPr>
            <w:tcW w:w="3969" w:type="dxa"/>
            <w:vMerge/>
            <w:shd w:val="clear" w:color="auto" w:fill="FFFFFF"/>
          </w:tcPr>
          <w:p w14:paraId="5C30B7A0"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65FC2939" w14:textId="77777777" w:rsidTr="00570CC6">
        <w:trPr>
          <w:trHeight w:val="403"/>
        </w:trPr>
        <w:tc>
          <w:tcPr>
            <w:tcW w:w="846" w:type="dxa"/>
            <w:vMerge/>
            <w:shd w:val="clear" w:color="auto" w:fill="FFFFFF"/>
            <w:vAlign w:val="center"/>
          </w:tcPr>
          <w:p w14:paraId="02BCE7CB"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4150E32"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56CE5787" w14:textId="1B2DE4EA" w:rsidR="004600AC" w:rsidRPr="004600AC" w:rsidRDefault="002029B5" w:rsidP="004600AC">
            <w:pPr>
              <w:spacing w:after="0"/>
              <w:rPr>
                <w:rFonts w:ascii="Times New Roman" w:eastAsia="Times New Roman" w:hAnsi="Times New Roman" w:cs="Times New Roman"/>
                <w:b/>
                <w:bCs/>
                <w:sz w:val="20"/>
                <w:szCs w:val="20"/>
              </w:rPr>
            </w:pPr>
            <w:sdt>
              <w:sdtPr>
                <w:rPr>
                  <w:rFonts w:ascii="Times New Roman" w:hAnsi="Times New Roman" w:cs="Times New Roman"/>
                  <w:sz w:val="20"/>
                  <w:szCs w:val="20"/>
                </w:rPr>
                <w:tag w:val="goog_rdk_15"/>
                <w:id w:val="-1788422954"/>
              </w:sdtPr>
              <w:sdtEndPr/>
              <w:sdtContent>
                <w:r w:rsidR="004600AC" w:rsidRPr="004600AC">
                  <w:rPr>
                    <w:rFonts w:ascii="Times New Roman" w:hAnsi="Times New Roman" w:cs="Times New Roman"/>
                    <w:b/>
                    <w:sz w:val="20"/>
                    <w:szCs w:val="20"/>
                  </w:rPr>
                  <w:t>A.3.5</w:t>
                </w:r>
                <w:r w:rsidR="004600AC" w:rsidRPr="004600AC">
                  <w:rPr>
                    <w:rFonts w:ascii="Times New Roman" w:hAnsi="Times New Roman" w:cs="Times New Roman"/>
                    <w:sz w:val="20"/>
                    <w:szCs w:val="20"/>
                  </w:rPr>
                  <w:t xml:space="preserve"> </w:t>
                </w:r>
              </w:sdtContent>
            </w:sdt>
          </w:p>
        </w:tc>
        <w:tc>
          <w:tcPr>
            <w:tcW w:w="6379" w:type="dxa"/>
            <w:shd w:val="clear" w:color="auto" w:fill="auto"/>
            <w:vAlign w:val="center"/>
          </w:tcPr>
          <w:p w14:paraId="4500ABD6" w14:textId="4DD2E68E" w:rsidR="004600AC" w:rsidRPr="004600AC" w:rsidRDefault="004600AC" w:rsidP="004600AC">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 xml:space="preserve">İşletmeye alınan koloni, ana arı, paket arı, petek, ilaç ve </w:t>
            </w:r>
            <w:proofErr w:type="gramStart"/>
            <w:r w:rsidRPr="004600AC">
              <w:rPr>
                <w:rFonts w:ascii="Times New Roman" w:eastAsia="Times New Roman" w:hAnsi="Times New Roman" w:cs="Times New Roman"/>
                <w:sz w:val="20"/>
                <w:szCs w:val="20"/>
              </w:rPr>
              <w:t>ekipmanın</w:t>
            </w:r>
            <w:proofErr w:type="gramEnd"/>
            <w:r w:rsidRPr="004600AC">
              <w:rPr>
                <w:rFonts w:ascii="Times New Roman" w:eastAsia="Times New Roman" w:hAnsi="Times New Roman" w:cs="Times New Roman"/>
                <w:sz w:val="20"/>
                <w:szCs w:val="20"/>
              </w:rPr>
              <w:t xml:space="preserve"> kaynağını ve sağlık kayıtlarını kontrol eder.</w:t>
            </w:r>
          </w:p>
        </w:tc>
        <w:tc>
          <w:tcPr>
            <w:tcW w:w="3969" w:type="dxa"/>
            <w:vMerge/>
            <w:shd w:val="clear" w:color="auto" w:fill="FFFFFF"/>
          </w:tcPr>
          <w:p w14:paraId="45CD09C2"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4600AC" w:rsidRPr="004600AC" w14:paraId="20CE8CB9" w14:textId="77777777" w:rsidTr="00570CC6">
        <w:trPr>
          <w:trHeight w:val="403"/>
        </w:trPr>
        <w:tc>
          <w:tcPr>
            <w:tcW w:w="846" w:type="dxa"/>
            <w:vMerge/>
            <w:tcBorders>
              <w:bottom w:val="single" w:sz="4" w:space="0" w:color="000000"/>
            </w:tcBorders>
            <w:shd w:val="clear" w:color="auto" w:fill="FFFFFF"/>
            <w:vAlign w:val="center"/>
          </w:tcPr>
          <w:p w14:paraId="24ABB784"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AAC08EF"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64DFABB0" w14:textId="1F0B95CD" w:rsidR="004600AC" w:rsidRPr="004600AC" w:rsidRDefault="004600AC" w:rsidP="004600A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A.3.6</w:t>
            </w:r>
          </w:p>
        </w:tc>
        <w:tc>
          <w:tcPr>
            <w:tcW w:w="6379" w:type="dxa"/>
            <w:tcBorders>
              <w:bottom w:val="single" w:sz="4" w:space="0" w:color="000000"/>
            </w:tcBorders>
            <w:shd w:val="clear" w:color="auto" w:fill="auto"/>
            <w:vAlign w:val="center"/>
          </w:tcPr>
          <w:p w14:paraId="73CA6A3B" w14:textId="2EE3B7E5" w:rsidR="004600AC" w:rsidRPr="004600AC" w:rsidRDefault="004600AC" w:rsidP="004600AC">
            <w:pPr>
              <w:spacing w:after="0"/>
              <w:jc w:val="both"/>
              <w:rPr>
                <w:rFonts w:ascii="Times New Roman" w:eastAsia="Times New Roman" w:hAnsi="Times New Roman" w:cs="Times New Roman"/>
                <w:sz w:val="20"/>
                <w:szCs w:val="20"/>
              </w:rPr>
            </w:pPr>
            <w:r w:rsidRPr="004600AC">
              <w:rPr>
                <w:rFonts w:ascii="Times New Roman" w:eastAsia="Times New Roman" w:hAnsi="Times New Roman" w:cs="Times New Roman"/>
                <w:sz w:val="20"/>
                <w:szCs w:val="20"/>
              </w:rPr>
              <w:t>Arı sokması ve alerjik reaksiyon riskine yalnızca eğitim ve yetkisi kapsamındaki ilk yardımı uygular.</w:t>
            </w:r>
          </w:p>
        </w:tc>
        <w:tc>
          <w:tcPr>
            <w:tcW w:w="3969" w:type="dxa"/>
            <w:vMerge/>
            <w:shd w:val="clear" w:color="auto" w:fill="FFFFFF"/>
          </w:tcPr>
          <w:p w14:paraId="375A5DD5" w14:textId="77777777" w:rsidR="004600AC" w:rsidRPr="004600AC" w:rsidRDefault="004600AC" w:rsidP="004600AC">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20383B08" w14:textId="77777777" w:rsidR="000A25E6" w:rsidRDefault="000A25E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AA2D11" w:rsidRPr="00DB0514" w14:paraId="461CD967" w14:textId="77777777" w:rsidTr="00570CC6">
        <w:trPr>
          <w:trHeight w:val="551"/>
        </w:trPr>
        <w:tc>
          <w:tcPr>
            <w:tcW w:w="846" w:type="dxa"/>
            <w:tcBorders>
              <w:bottom w:val="single" w:sz="4" w:space="0" w:color="000000"/>
            </w:tcBorders>
            <w:shd w:val="clear" w:color="auto" w:fill="BDD6EE"/>
            <w:vAlign w:val="center"/>
          </w:tcPr>
          <w:p w14:paraId="000000E9" w14:textId="2FF417A6" w:rsidR="00AA2D11" w:rsidRPr="00570CC6" w:rsidRDefault="002029B5" w:rsidP="005638C9">
            <w:pPr>
              <w:widowControl w:val="0"/>
              <w:pBdr>
                <w:top w:val="nil"/>
                <w:left w:val="nil"/>
                <w:bottom w:val="nil"/>
                <w:right w:val="nil"/>
                <w:between w:val="nil"/>
              </w:pBdr>
              <w:shd w:val="clear" w:color="auto" w:fill="BDD6EE"/>
              <w:spacing w:after="0"/>
              <w:rPr>
                <w:rFonts w:ascii="Times New Roman" w:eastAsia="Times New Roman" w:hAnsi="Times New Roman" w:cs="Times New Roman"/>
                <w:b/>
                <w:sz w:val="20"/>
                <w:szCs w:val="20"/>
              </w:rPr>
            </w:pPr>
            <w:sdt>
              <w:sdtPr>
                <w:rPr>
                  <w:rFonts w:ascii="Times New Roman" w:hAnsi="Times New Roman" w:cs="Times New Roman"/>
                  <w:b/>
                  <w:sz w:val="20"/>
                  <w:szCs w:val="20"/>
                </w:rPr>
                <w:tag w:val="goog_rdk_17"/>
                <w:id w:val="-366144714"/>
              </w:sdtPr>
              <w:sdtEndPr/>
              <w:sdtContent>
                <w:r w:rsidR="00AA2D11" w:rsidRPr="00570CC6">
                  <w:rPr>
                    <w:rFonts w:ascii="Times New Roman" w:hAnsi="Times New Roman" w:cs="Times New Roman"/>
                    <w:b/>
                    <w:sz w:val="20"/>
                    <w:szCs w:val="20"/>
                  </w:rPr>
                  <w:t>Görev</w:t>
                </w:r>
              </w:sdtContent>
            </w:sdt>
          </w:p>
        </w:tc>
        <w:tc>
          <w:tcPr>
            <w:tcW w:w="14033" w:type="dxa"/>
            <w:gridSpan w:val="4"/>
            <w:shd w:val="clear" w:color="auto" w:fill="auto"/>
            <w:vAlign w:val="center"/>
          </w:tcPr>
          <w:p w14:paraId="000000ED" w14:textId="7B5BEEAF" w:rsidR="00AA2D11" w:rsidRPr="00570CC6" w:rsidRDefault="005638C9" w:rsidP="00570CC6">
            <w:pPr>
              <w:widowControl w:val="0"/>
              <w:pBdr>
                <w:top w:val="nil"/>
                <w:left w:val="nil"/>
                <w:bottom w:val="nil"/>
                <w:right w:val="nil"/>
                <w:between w:val="nil"/>
              </w:pBdr>
              <w:spacing w:after="0"/>
              <w:rPr>
                <w:rFonts w:ascii="Times New Roman" w:eastAsia="Times New Roman" w:hAnsi="Times New Roman" w:cs="Times New Roman"/>
                <w:b/>
                <w:sz w:val="20"/>
                <w:szCs w:val="20"/>
              </w:rPr>
            </w:pPr>
            <w:r w:rsidRPr="00570CC6">
              <w:rPr>
                <w:rFonts w:ascii="Times New Roman" w:eastAsia="Times New Roman" w:hAnsi="Times New Roman" w:cs="Times New Roman"/>
                <w:b/>
                <w:sz w:val="20"/>
                <w:szCs w:val="20"/>
              </w:rPr>
              <w:t xml:space="preserve">B. </w:t>
            </w:r>
            <w:r w:rsidR="00AA2D11" w:rsidRPr="00570CC6">
              <w:rPr>
                <w:rFonts w:ascii="Times New Roman" w:eastAsia="Times New Roman" w:hAnsi="Times New Roman" w:cs="Times New Roman"/>
                <w:b/>
                <w:sz w:val="20"/>
                <w:szCs w:val="20"/>
              </w:rPr>
              <w:t xml:space="preserve">Arı </w:t>
            </w:r>
            <w:r w:rsidR="00570CC6">
              <w:rPr>
                <w:rFonts w:ascii="Times New Roman" w:eastAsia="Times New Roman" w:hAnsi="Times New Roman" w:cs="Times New Roman"/>
                <w:b/>
                <w:sz w:val="20"/>
                <w:szCs w:val="20"/>
              </w:rPr>
              <w:t>k</w:t>
            </w:r>
            <w:r w:rsidR="00D11E90" w:rsidRPr="00570CC6">
              <w:rPr>
                <w:rFonts w:ascii="Times New Roman" w:eastAsia="Times New Roman" w:hAnsi="Times New Roman" w:cs="Times New Roman"/>
                <w:b/>
                <w:sz w:val="20"/>
                <w:szCs w:val="20"/>
              </w:rPr>
              <w:t xml:space="preserve">olonisi </w:t>
            </w:r>
            <w:r w:rsidR="00570CC6">
              <w:rPr>
                <w:rFonts w:ascii="Times New Roman" w:eastAsia="Times New Roman" w:hAnsi="Times New Roman" w:cs="Times New Roman"/>
                <w:b/>
                <w:sz w:val="20"/>
                <w:szCs w:val="20"/>
              </w:rPr>
              <w:t>y</w:t>
            </w:r>
            <w:r w:rsidR="00D11E90" w:rsidRPr="00570CC6">
              <w:rPr>
                <w:rFonts w:ascii="Times New Roman" w:eastAsia="Times New Roman" w:hAnsi="Times New Roman" w:cs="Times New Roman"/>
                <w:b/>
                <w:sz w:val="20"/>
                <w:szCs w:val="20"/>
              </w:rPr>
              <w:t>önetmek</w:t>
            </w:r>
          </w:p>
        </w:tc>
      </w:tr>
      <w:tr w:rsidR="00BC598E" w:rsidRPr="00DB0514" w14:paraId="6834583C" w14:textId="77777777" w:rsidTr="005638C9">
        <w:trPr>
          <w:trHeight w:val="589"/>
        </w:trPr>
        <w:tc>
          <w:tcPr>
            <w:tcW w:w="4531" w:type="dxa"/>
            <w:gridSpan w:val="3"/>
            <w:tcBorders>
              <w:bottom w:val="single" w:sz="4" w:space="0" w:color="000000"/>
            </w:tcBorders>
            <w:shd w:val="clear" w:color="auto" w:fill="BDD6EE"/>
            <w:vAlign w:val="center"/>
          </w:tcPr>
          <w:p w14:paraId="36ACE0C6" w14:textId="4C79148E" w:rsidR="00BC598E" w:rsidRPr="00570CC6" w:rsidRDefault="00BC598E" w:rsidP="005638C9">
            <w:pPr>
              <w:pBdr>
                <w:top w:val="nil"/>
                <w:left w:val="nil"/>
                <w:bottom w:val="nil"/>
                <w:right w:val="nil"/>
                <w:between w:val="nil"/>
              </w:pBdr>
              <w:shd w:val="clear" w:color="auto" w:fill="BDD6EE"/>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İşlemler</w:t>
            </w:r>
          </w:p>
        </w:tc>
        <w:tc>
          <w:tcPr>
            <w:tcW w:w="6379" w:type="dxa"/>
            <w:tcBorders>
              <w:bottom w:val="single" w:sz="4" w:space="0" w:color="000000"/>
            </w:tcBorders>
            <w:shd w:val="clear" w:color="auto" w:fill="BDD6EE"/>
            <w:vAlign w:val="center"/>
          </w:tcPr>
          <w:p w14:paraId="100FC94A" w14:textId="5FE12C6E" w:rsidR="00BC598E" w:rsidRPr="00570CC6" w:rsidRDefault="00BC598E" w:rsidP="005638C9">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Başarım Ölçütleri</w:t>
            </w:r>
          </w:p>
        </w:tc>
        <w:tc>
          <w:tcPr>
            <w:tcW w:w="3969" w:type="dxa"/>
            <w:vMerge w:val="restart"/>
            <w:shd w:val="clear" w:color="auto" w:fill="BDD6EE"/>
            <w:vAlign w:val="center"/>
          </w:tcPr>
          <w:p w14:paraId="64C4AD2C" w14:textId="6DAA2BCC" w:rsidR="00BC598E" w:rsidRPr="00ED5C88" w:rsidRDefault="00BC598E" w:rsidP="005638C9">
            <w:pPr>
              <w:spacing w:after="0"/>
              <w:rPr>
                <w:rFonts w:ascii="Times New Roman" w:eastAsia="Times New Roman" w:hAnsi="Times New Roman" w:cs="Times New Roman"/>
                <w:b/>
                <w:bCs/>
                <w:sz w:val="24"/>
                <w:szCs w:val="24"/>
              </w:rPr>
            </w:pPr>
            <w:r w:rsidRPr="00570CC6">
              <w:rPr>
                <w:rFonts w:ascii="Times New Roman" w:eastAsia="Times New Roman" w:hAnsi="Times New Roman" w:cs="Times New Roman"/>
                <w:b/>
                <w:bCs/>
                <w:sz w:val="20"/>
                <w:szCs w:val="24"/>
              </w:rPr>
              <w:t>Mesleki Bilgiler ve Uygulama Becerileri</w:t>
            </w:r>
          </w:p>
        </w:tc>
      </w:tr>
      <w:tr w:rsidR="00BC598E" w:rsidRPr="00DB0514" w14:paraId="64963819" w14:textId="77777777" w:rsidTr="00570CC6">
        <w:trPr>
          <w:trHeight w:val="526"/>
        </w:trPr>
        <w:tc>
          <w:tcPr>
            <w:tcW w:w="846" w:type="dxa"/>
            <w:tcBorders>
              <w:bottom w:val="single" w:sz="4" w:space="0" w:color="000000"/>
            </w:tcBorders>
            <w:shd w:val="clear" w:color="auto" w:fill="BDD6EE"/>
            <w:vAlign w:val="center"/>
          </w:tcPr>
          <w:p w14:paraId="000000EE" w14:textId="2F7DBE5C" w:rsidR="00BC598E" w:rsidRPr="00570CC6" w:rsidRDefault="002029B5" w:rsidP="005638C9">
            <w:pPr>
              <w:pBdr>
                <w:top w:val="nil"/>
                <w:left w:val="nil"/>
                <w:bottom w:val="nil"/>
                <w:right w:val="nil"/>
                <w:between w:val="nil"/>
              </w:pBdr>
              <w:shd w:val="clear" w:color="auto" w:fill="BDD6EE"/>
              <w:spacing w:after="0"/>
              <w:rPr>
                <w:rFonts w:ascii="Times New Roman" w:eastAsia="Times New Roman" w:hAnsi="Times New Roman" w:cs="Times New Roman"/>
                <w:b/>
                <w:bCs/>
                <w:sz w:val="20"/>
                <w:szCs w:val="20"/>
              </w:rPr>
            </w:pPr>
            <w:sdt>
              <w:sdtPr>
                <w:rPr>
                  <w:rFonts w:ascii="Times New Roman" w:eastAsia="Times New Roman" w:hAnsi="Times New Roman" w:cs="Times New Roman"/>
                  <w:b/>
                  <w:bCs/>
                  <w:sz w:val="20"/>
                  <w:szCs w:val="20"/>
                </w:rPr>
                <w:tag w:val="goog_rdk_18"/>
                <w:id w:val="-1246924071"/>
              </w:sdtPr>
              <w:sdtEndPr/>
              <w:sdtContent>
                <w:r w:rsidR="00BC598E" w:rsidRPr="00570CC6">
                  <w:rPr>
                    <w:rFonts w:ascii="Times New Roman" w:eastAsia="Times New Roman" w:hAnsi="Times New Roman" w:cs="Times New Roman"/>
                    <w:b/>
                    <w:bCs/>
                    <w:sz w:val="20"/>
                    <w:szCs w:val="20"/>
                  </w:rPr>
                  <w:t>Kod</w:t>
                </w:r>
              </w:sdtContent>
            </w:sdt>
          </w:p>
        </w:tc>
        <w:tc>
          <w:tcPr>
            <w:tcW w:w="2693" w:type="dxa"/>
            <w:shd w:val="clear" w:color="auto" w:fill="BDD6EE"/>
            <w:vAlign w:val="center"/>
          </w:tcPr>
          <w:p w14:paraId="000000EF" w14:textId="65E2DCEE" w:rsidR="00BC598E" w:rsidRPr="00570CC6" w:rsidRDefault="00BC598E" w:rsidP="005638C9">
            <w:pPr>
              <w:pBdr>
                <w:top w:val="nil"/>
                <w:left w:val="nil"/>
                <w:bottom w:val="nil"/>
                <w:right w:val="nil"/>
                <w:between w:val="nil"/>
              </w:pBd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Açıklama</w:t>
            </w:r>
          </w:p>
        </w:tc>
        <w:tc>
          <w:tcPr>
            <w:tcW w:w="992" w:type="dxa"/>
            <w:shd w:val="clear" w:color="auto" w:fill="BDD6EE"/>
            <w:vAlign w:val="center"/>
          </w:tcPr>
          <w:p w14:paraId="000000F0" w14:textId="645B8C74" w:rsidR="00BC598E" w:rsidRPr="00570CC6" w:rsidRDefault="00BC598E" w:rsidP="005638C9">
            <w:pPr>
              <w:spacing w:after="0"/>
              <w:jc w:val="both"/>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Kod</w:t>
            </w:r>
          </w:p>
        </w:tc>
        <w:tc>
          <w:tcPr>
            <w:tcW w:w="6379" w:type="dxa"/>
            <w:shd w:val="clear" w:color="auto" w:fill="BDD6EE"/>
            <w:vAlign w:val="center"/>
          </w:tcPr>
          <w:p w14:paraId="000000F1" w14:textId="03FF2533" w:rsidR="00BC598E" w:rsidRPr="00570CC6" w:rsidRDefault="00BC598E" w:rsidP="005638C9">
            <w:pPr>
              <w:spacing w:after="0"/>
              <w:rPr>
                <w:rFonts w:ascii="Times New Roman" w:eastAsia="Times New Roman" w:hAnsi="Times New Roman" w:cs="Times New Roman"/>
                <w:sz w:val="20"/>
                <w:szCs w:val="20"/>
              </w:rPr>
            </w:pPr>
            <w:r w:rsidRPr="00570CC6">
              <w:rPr>
                <w:rFonts w:ascii="Times New Roman" w:eastAsia="Times New Roman" w:hAnsi="Times New Roman" w:cs="Times New Roman"/>
                <w:b/>
                <w:bCs/>
                <w:sz w:val="20"/>
                <w:szCs w:val="20"/>
              </w:rPr>
              <w:t>Açıklama</w:t>
            </w:r>
          </w:p>
        </w:tc>
        <w:tc>
          <w:tcPr>
            <w:tcW w:w="3969" w:type="dxa"/>
            <w:vMerge/>
            <w:shd w:val="clear" w:color="auto" w:fill="BDD6EE"/>
          </w:tcPr>
          <w:p w14:paraId="000000F2" w14:textId="77777777" w:rsidR="00BC598E" w:rsidRPr="00E7531B" w:rsidRDefault="00BC598E" w:rsidP="00BC598E">
            <w:pPr>
              <w:widowControl w:val="0"/>
              <w:spacing w:after="0"/>
              <w:rPr>
                <w:rFonts w:ascii="Times New Roman" w:eastAsia="Times New Roman" w:hAnsi="Times New Roman" w:cs="Times New Roman"/>
                <w:sz w:val="24"/>
                <w:szCs w:val="24"/>
              </w:rPr>
            </w:pPr>
          </w:p>
        </w:tc>
      </w:tr>
      <w:tr w:rsidR="00D8275D" w:rsidRPr="00DB0514" w14:paraId="07643F36" w14:textId="77777777" w:rsidTr="00570CC6">
        <w:trPr>
          <w:trHeight w:val="661"/>
        </w:trPr>
        <w:tc>
          <w:tcPr>
            <w:tcW w:w="846" w:type="dxa"/>
            <w:tcBorders>
              <w:bottom w:val="single" w:sz="4" w:space="0" w:color="000000"/>
            </w:tcBorders>
            <w:shd w:val="clear" w:color="auto" w:fill="auto"/>
            <w:vAlign w:val="center"/>
          </w:tcPr>
          <w:p w14:paraId="6BB97940" w14:textId="32A65101" w:rsidR="00D8275D" w:rsidRPr="00570CC6" w:rsidRDefault="00D8275D" w:rsidP="00AA2D11">
            <w:pPr>
              <w:widowControl w:val="0"/>
              <w:pBdr>
                <w:top w:val="nil"/>
                <w:left w:val="nil"/>
                <w:bottom w:val="nil"/>
                <w:right w:val="nil"/>
                <w:between w:val="nil"/>
              </w:pBdr>
              <w:spacing w:after="0"/>
              <w:rPr>
                <w:rFonts w:ascii="Times New Roman" w:hAnsi="Times New Roman" w:cs="Times New Roman"/>
                <w:b/>
                <w:sz w:val="20"/>
                <w:szCs w:val="20"/>
              </w:rPr>
            </w:pPr>
            <w:r w:rsidRPr="00570CC6">
              <w:rPr>
                <w:rFonts w:ascii="Times New Roman" w:hAnsi="Times New Roman" w:cs="Times New Roman"/>
                <w:b/>
                <w:sz w:val="20"/>
                <w:szCs w:val="20"/>
              </w:rPr>
              <w:t>B.1</w:t>
            </w:r>
          </w:p>
        </w:tc>
        <w:tc>
          <w:tcPr>
            <w:tcW w:w="2693" w:type="dxa"/>
            <w:shd w:val="clear" w:color="auto" w:fill="auto"/>
            <w:vAlign w:val="center"/>
          </w:tcPr>
          <w:p w14:paraId="456D80D7" w14:textId="7E7C838C" w:rsidR="00D8275D" w:rsidRPr="00570CC6" w:rsidRDefault="00D8275D">
            <w:pPr>
              <w:widowControl w:val="0"/>
              <w:pBdr>
                <w:top w:val="nil"/>
                <w:left w:val="nil"/>
                <w:bottom w:val="nil"/>
                <w:right w:val="nil"/>
                <w:between w:val="nil"/>
              </w:pBdr>
              <w:spacing w:after="0"/>
              <w:rPr>
                <w:rFonts w:ascii="Times New Roman" w:eastAsia="Times New Roman" w:hAnsi="Times New Roman" w:cs="Times New Roman"/>
                <w:sz w:val="20"/>
                <w:szCs w:val="20"/>
              </w:rPr>
            </w:pPr>
            <w:r w:rsidRPr="00570CC6">
              <w:rPr>
                <w:rFonts w:ascii="Times New Roman" w:eastAsia="Times New Roman" w:hAnsi="Times New Roman" w:cs="Times New Roman"/>
                <w:sz w:val="20"/>
                <w:szCs w:val="20"/>
              </w:rPr>
              <w:t xml:space="preserve"> Arılık yeri belirleme</w:t>
            </w:r>
            <w:r w:rsidR="005638C9" w:rsidRPr="00570CC6">
              <w:rPr>
                <w:rFonts w:ascii="Times New Roman" w:eastAsia="Times New Roman" w:hAnsi="Times New Roman" w:cs="Times New Roman"/>
                <w:sz w:val="20"/>
                <w:szCs w:val="20"/>
              </w:rPr>
              <w:t>k</w:t>
            </w:r>
          </w:p>
        </w:tc>
        <w:tc>
          <w:tcPr>
            <w:tcW w:w="992" w:type="dxa"/>
            <w:shd w:val="clear" w:color="auto" w:fill="auto"/>
            <w:vAlign w:val="center"/>
          </w:tcPr>
          <w:p w14:paraId="14F483DC" w14:textId="4FE68136" w:rsidR="00D8275D" w:rsidRPr="00570CC6" w:rsidRDefault="0017345A" w:rsidP="00AA2D11">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B.1.1</w:t>
            </w:r>
          </w:p>
        </w:tc>
        <w:tc>
          <w:tcPr>
            <w:tcW w:w="6379" w:type="dxa"/>
            <w:shd w:val="clear" w:color="auto" w:fill="auto"/>
            <w:vAlign w:val="center"/>
          </w:tcPr>
          <w:p w14:paraId="03735AE7" w14:textId="34636168" w:rsidR="00D8275D" w:rsidRPr="00570CC6" w:rsidRDefault="008C722E" w:rsidP="005638C9">
            <w:pPr>
              <w:pStyle w:val="ListeParagraf"/>
              <w:tabs>
                <w:tab w:val="left" w:pos="389"/>
              </w:tabs>
              <w:ind w:left="30"/>
              <w:jc w:val="both"/>
              <w:rPr>
                <w:rFonts w:ascii="Times New Roman" w:eastAsia="Times New Roman" w:hAnsi="Times New Roman" w:cs="Times New Roman"/>
                <w:bCs/>
                <w:sz w:val="20"/>
                <w:szCs w:val="20"/>
              </w:rPr>
            </w:pPr>
            <w:r w:rsidRPr="00570CC6">
              <w:rPr>
                <w:rFonts w:ascii="Times New Roman" w:eastAsia="Times New Roman" w:hAnsi="Times New Roman" w:cs="Times New Roman"/>
                <w:bCs/>
                <w:sz w:val="20"/>
                <w:szCs w:val="20"/>
              </w:rPr>
              <w:t xml:space="preserve">Üretim amacına göre nektar, polen kaynaklarını ve diğer çevresel ve iklimsel koşulları </w:t>
            </w:r>
            <w:r w:rsidR="00D8275D" w:rsidRPr="00570CC6">
              <w:rPr>
                <w:rFonts w:ascii="Times New Roman" w:eastAsia="Times New Roman" w:hAnsi="Times New Roman" w:cs="Times New Roman"/>
                <w:bCs/>
                <w:sz w:val="20"/>
                <w:szCs w:val="20"/>
              </w:rPr>
              <w:t>değerlendirerek arılık yerini planlar.</w:t>
            </w:r>
          </w:p>
        </w:tc>
        <w:tc>
          <w:tcPr>
            <w:tcW w:w="3969" w:type="dxa"/>
            <w:vMerge w:val="restart"/>
            <w:shd w:val="clear" w:color="auto" w:fill="auto"/>
          </w:tcPr>
          <w:p w14:paraId="6D5B08FF" w14:textId="1BB16F35"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Flora, su kaynakları ve iklim koşullarını değerlendirme</w:t>
            </w:r>
          </w:p>
          <w:p w14:paraId="58752163" w14:textId="5776CA95"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Üretim amacına uygun konaklama yeri seçimi</w:t>
            </w:r>
          </w:p>
          <w:p w14:paraId="208EAB75" w14:textId="3001F679"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Arılık yerleşim planlaması</w:t>
            </w:r>
          </w:p>
          <w:p w14:paraId="1C546ED7" w14:textId="65C163D7"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 xml:space="preserve">Ana arı, yavru, besin </w:t>
            </w:r>
            <w:proofErr w:type="spellStart"/>
            <w:r w:rsidRPr="00570CC6">
              <w:rPr>
                <w:rFonts w:ascii="Times New Roman" w:hAnsi="Times New Roman" w:cs="Times New Roman"/>
                <w:sz w:val="20"/>
              </w:rPr>
              <w:t>stoğu</w:t>
            </w:r>
            <w:proofErr w:type="spellEnd"/>
            <w:r w:rsidRPr="00570CC6">
              <w:rPr>
                <w:rFonts w:ascii="Times New Roman" w:hAnsi="Times New Roman" w:cs="Times New Roman"/>
                <w:sz w:val="20"/>
              </w:rPr>
              <w:t xml:space="preserve"> ve koloni davranışını değerlendirme</w:t>
            </w:r>
          </w:p>
          <w:p w14:paraId="6E2CDE95" w14:textId="0B3F7804"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Üretim ve koloni kayıtlarını tutma</w:t>
            </w:r>
          </w:p>
          <w:p w14:paraId="75C72062" w14:textId="1295D1F3" w:rsidR="007822F4" w:rsidRPr="00570CC6" w:rsidRDefault="007822F4" w:rsidP="00570CC6">
            <w:pPr>
              <w:pStyle w:val="ListeParagraf"/>
              <w:numPr>
                <w:ilvl w:val="0"/>
                <w:numId w:val="24"/>
              </w:numPr>
              <w:jc w:val="both"/>
              <w:rPr>
                <w:rFonts w:ascii="Times New Roman" w:hAnsi="Times New Roman" w:cs="Times New Roman"/>
                <w:sz w:val="20"/>
              </w:rPr>
            </w:pPr>
            <w:r w:rsidRPr="00570CC6">
              <w:rPr>
                <w:rFonts w:ascii="Times New Roman" w:hAnsi="Times New Roman" w:cs="Times New Roman"/>
                <w:sz w:val="20"/>
              </w:rPr>
              <w:t>Koloninin besin ihtiyacını değerlendirme</w:t>
            </w:r>
          </w:p>
          <w:p w14:paraId="7B730A6F" w14:textId="28DF0026" w:rsidR="00D8275D" w:rsidRPr="005638C9" w:rsidRDefault="007822F4" w:rsidP="00570CC6">
            <w:pPr>
              <w:pStyle w:val="ListeParagraf"/>
              <w:numPr>
                <w:ilvl w:val="0"/>
                <w:numId w:val="24"/>
              </w:numPr>
              <w:jc w:val="both"/>
            </w:pPr>
            <w:r w:rsidRPr="00570CC6">
              <w:rPr>
                <w:rFonts w:ascii="Times New Roman" w:hAnsi="Times New Roman" w:cs="Times New Roman"/>
                <w:sz w:val="20"/>
              </w:rPr>
              <w:t>Besleme zamanı ve yöntemini belirleme</w:t>
            </w:r>
          </w:p>
        </w:tc>
      </w:tr>
      <w:tr w:rsidR="00921EF5" w:rsidRPr="00DB0514" w14:paraId="13A37649" w14:textId="77777777" w:rsidTr="00570CC6">
        <w:trPr>
          <w:trHeight w:val="330"/>
        </w:trPr>
        <w:tc>
          <w:tcPr>
            <w:tcW w:w="846" w:type="dxa"/>
            <w:vMerge w:val="restart"/>
            <w:shd w:val="clear" w:color="auto" w:fill="FFFFFF"/>
            <w:vAlign w:val="center"/>
          </w:tcPr>
          <w:p w14:paraId="000000F3" w14:textId="68EC70D4" w:rsidR="00921EF5" w:rsidRPr="00570CC6" w:rsidRDefault="002029B5">
            <w:pPr>
              <w:widowControl w:val="0"/>
              <w:pBdr>
                <w:top w:val="nil"/>
                <w:left w:val="nil"/>
                <w:bottom w:val="nil"/>
                <w:right w:val="nil"/>
                <w:between w:val="nil"/>
              </w:pBdr>
              <w:spacing w:after="0"/>
              <w:rPr>
                <w:rFonts w:ascii="Times New Roman" w:eastAsia="Times New Roman" w:hAnsi="Times New Roman" w:cs="Times New Roman"/>
                <w:b/>
                <w:sz w:val="20"/>
                <w:szCs w:val="20"/>
              </w:rPr>
            </w:pPr>
            <w:sdt>
              <w:sdtPr>
                <w:rPr>
                  <w:rFonts w:ascii="Times New Roman" w:hAnsi="Times New Roman" w:cs="Times New Roman"/>
                  <w:b/>
                  <w:sz w:val="20"/>
                  <w:szCs w:val="20"/>
                </w:rPr>
                <w:tag w:val="goog_rdk_19"/>
                <w:id w:val="297025550"/>
              </w:sdtPr>
              <w:sdtEndPr/>
              <w:sdtContent>
                <w:r w:rsidR="00921EF5" w:rsidRPr="00570CC6">
                  <w:rPr>
                    <w:rFonts w:ascii="Times New Roman" w:hAnsi="Times New Roman" w:cs="Times New Roman"/>
                    <w:b/>
                    <w:sz w:val="20"/>
                    <w:szCs w:val="20"/>
                  </w:rPr>
                  <w:t>B.2</w:t>
                </w:r>
              </w:sdtContent>
            </w:sdt>
          </w:p>
        </w:tc>
        <w:tc>
          <w:tcPr>
            <w:tcW w:w="2693" w:type="dxa"/>
            <w:vMerge w:val="restart"/>
            <w:shd w:val="clear" w:color="auto" w:fill="FFFFFF"/>
            <w:vAlign w:val="center"/>
          </w:tcPr>
          <w:p w14:paraId="000000F4" w14:textId="5B2D6056"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r w:rsidRPr="00570CC6">
              <w:rPr>
                <w:rFonts w:ascii="Times New Roman" w:eastAsia="Times New Roman" w:hAnsi="Times New Roman" w:cs="Times New Roman"/>
                <w:sz w:val="20"/>
                <w:szCs w:val="20"/>
              </w:rPr>
              <w:t xml:space="preserve">Koloni kontrolü yapmak </w:t>
            </w:r>
          </w:p>
        </w:tc>
        <w:tc>
          <w:tcPr>
            <w:tcW w:w="992" w:type="dxa"/>
            <w:shd w:val="clear" w:color="auto" w:fill="FFFFFF"/>
            <w:vAlign w:val="center"/>
          </w:tcPr>
          <w:p w14:paraId="000000F5" w14:textId="51F7A018"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B.2.1.</w:t>
            </w:r>
          </w:p>
        </w:tc>
        <w:tc>
          <w:tcPr>
            <w:tcW w:w="6379" w:type="dxa"/>
            <w:shd w:val="clear" w:color="auto" w:fill="FFFFFF"/>
            <w:vAlign w:val="center"/>
          </w:tcPr>
          <w:p w14:paraId="000000F6" w14:textId="3778B988" w:rsidR="00921EF5" w:rsidRPr="00570CC6" w:rsidRDefault="00921EF5" w:rsidP="005638C9">
            <w:pPr>
              <w:pStyle w:val="ListeParagraf"/>
              <w:spacing w:after="24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Koloninin genel gelişimini değerlendirir.</w:t>
            </w:r>
          </w:p>
        </w:tc>
        <w:tc>
          <w:tcPr>
            <w:tcW w:w="3969" w:type="dxa"/>
            <w:vMerge/>
            <w:shd w:val="clear" w:color="auto" w:fill="FFFFFF"/>
          </w:tcPr>
          <w:p w14:paraId="000000F7" w14:textId="165459DC"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921EF5" w:rsidRPr="00DB0514" w14:paraId="06BB6D80" w14:textId="77777777" w:rsidTr="00570CC6">
        <w:trPr>
          <w:trHeight w:val="330"/>
        </w:trPr>
        <w:tc>
          <w:tcPr>
            <w:tcW w:w="846" w:type="dxa"/>
            <w:vMerge/>
            <w:shd w:val="clear" w:color="auto" w:fill="FFFFFF"/>
            <w:vAlign w:val="center"/>
          </w:tcPr>
          <w:p w14:paraId="7F24C1BA" w14:textId="77777777" w:rsidR="00921EF5" w:rsidRPr="00570CC6" w:rsidRDefault="00921EF5">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402906D0" w14:textId="77777777"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00F7385A" w14:textId="182FA18D"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B.2.2</w:t>
            </w:r>
          </w:p>
        </w:tc>
        <w:tc>
          <w:tcPr>
            <w:tcW w:w="6379" w:type="dxa"/>
            <w:shd w:val="clear" w:color="auto" w:fill="FFFFFF"/>
            <w:vAlign w:val="center"/>
          </w:tcPr>
          <w:p w14:paraId="27397F8E" w14:textId="6A9E37DA" w:rsidR="00921EF5" w:rsidRPr="00570CC6" w:rsidRDefault="00921EF5" w:rsidP="005638C9">
            <w:pPr>
              <w:pStyle w:val="ListeParagraf"/>
              <w:spacing w:after="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Ana arı yumurtalama performansını değerlendirir.</w:t>
            </w:r>
          </w:p>
        </w:tc>
        <w:tc>
          <w:tcPr>
            <w:tcW w:w="3969" w:type="dxa"/>
            <w:vMerge/>
            <w:shd w:val="clear" w:color="auto" w:fill="FFFFFF"/>
          </w:tcPr>
          <w:p w14:paraId="63DF4087" w14:textId="77777777"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921EF5" w:rsidRPr="00DB0514" w14:paraId="300559B9" w14:textId="77777777" w:rsidTr="00570CC6">
        <w:trPr>
          <w:trHeight w:val="330"/>
        </w:trPr>
        <w:tc>
          <w:tcPr>
            <w:tcW w:w="846" w:type="dxa"/>
            <w:vMerge/>
            <w:shd w:val="clear" w:color="auto" w:fill="FFFFFF"/>
            <w:vAlign w:val="center"/>
          </w:tcPr>
          <w:p w14:paraId="1089A581" w14:textId="77777777" w:rsidR="00921EF5" w:rsidRPr="00570CC6" w:rsidRDefault="00921EF5">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0B9EF273" w14:textId="77777777"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6BC7DC2C" w14:textId="5D49F97D"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B.2.3</w:t>
            </w:r>
          </w:p>
        </w:tc>
        <w:tc>
          <w:tcPr>
            <w:tcW w:w="6379" w:type="dxa"/>
            <w:shd w:val="clear" w:color="auto" w:fill="FFFFFF"/>
            <w:vAlign w:val="center"/>
          </w:tcPr>
          <w:p w14:paraId="6D567F3D" w14:textId="5BBD4C70" w:rsidR="00921EF5" w:rsidRPr="00570CC6" w:rsidRDefault="00921EF5" w:rsidP="005638C9">
            <w:pPr>
              <w:pStyle w:val="ListeParagraf"/>
              <w:spacing w:after="24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Yavru faaliyetini değerlendirir.</w:t>
            </w:r>
          </w:p>
        </w:tc>
        <w:tc>
          <w:tcPr>
            <w:tcW w:w="3969" w:type="dxa"/>
            <w:vMerge/>
            <w:shd w:val="clear" w:color="auto" w:fill="FFFFFF"/>
          </w:tcPr>
          <w:p w14:paraId="2A5C3FB9" w14:textId="77777777"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921EF5" w:rsidRPr="00DB0514" w14:paraId="2588664C" w14:textId="77777777" w:rsidTr="00570CC6">
        <w:trPr>
          <w:trHeight w:val="330"/>
        </w:trPr>
        <w:tc>
          <w:tcPr>
            <w:tcW w:w="846" w:type="dxa"/>
            <w:vMerge/>
            <w:shd w:val="clear" w:color="auto" w:fill="FFFFFF"/>
            <w:vAlign w:val="center"/>
          </w:tcPr>
          <w:p w14:paraId="50EB384A" w14:textId="77777777" w:rsidR="00921EF5" w:rsidRPr="00570CC6" w:rsidRDefault="00921EF5">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6ADB4978" w14:textId="77777777"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799E7195" w14:textId="20C702CF"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B.2.4</w:t>
            </w:r>
          </w:p>
        </w:tc>
        <w:tc>
          <w:tcPr>
            <w:tcW w:w="6379" w:type="dxa"/>
            <w:shd w:val="clear" w:color="auto" w:fill="FFFFFF"/>
            <w:vAlign w:val="center"/>
          </w:tcPr>
          <w:p w14:paraId="4E785E09" w14:textId="0880E18D" w:rsidR="00921EF5" w:rsidRPr="00570CC6" w:rsidRDefault="00921EF5" w:rsidP="005638C9">
            <w:pPr>
              <w:pStyle w:val="ListeParagraf"/>
              <w:spacing w:after="24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 xml:space="preserve">Besin </w:t>
            </w:r>
            <w:proofErr w:type="spellStart"/>
            <w:r w:rsidRPr="00570CC6">
              <w:rPr>
                <w:rFonts w:ascii="Times New Roman" w:hAnsi="Times New Roman" w:cs="Times New Roman"/>
                <w:sz w:val="20"/>
                <w:szCs w:val="20"/>
              </w:rPr>
              <w:t>stoğunu</w:t>
            </w:r>
            <w:proofErr w:type="spellEnd"/>
            <w:r w:rsidRPr="00570CC6">
              <w:rPr>
                <w:rFonts w:ascii="Times New Roman" w:hAnsi="Times New Roman" w:cs="Times New Roman"/>
                <w:sz w:val="20"/>
                <w:szCs w:val="20"/>
              </w:rPr>
              <w:t xml:space="preserve"> kontrol eder. </w:t>
            </w:r>
          </w:p>
        </w:tc>
        <w:tc>
          <w:tcPr>
            <w:tcW w:w="3969" w:type="dxa"/>
            <w:vMerge/>
            <w:shd w:val="clear" w:color="auto" w:fill="FFFFFF"/>
          </w:tcPr>
          <w:p w14:paraId="7ABC5150" w14:textId="77777777"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921EF5" w:rsidRPr="00DB0514" w14:paraId="3F027B7C" w14:textId="77777777" w:rsidTr="00570CC6">
        <w:trPr>
          <w:trHeight w:val="330"/>
        </w:trPr>
        <w:tc>
          <w:tcPr>
            <w:tcW w:w="846" w:type="dxa"/>
            <w:vMerge/>
            <w:shd w:val="clear" w:color="auto" w:fill="FFFFFF"/>
            <w:vAlign w:val="center"/>
          </w:tcPr>
          <w:p w14:paraId="3E377DF6" w14:textId="77777777" w:rsidR="00921EF5" w:rsidRPr="00570CC6" w:rsidRDefault="00921EF5">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71E8156A" w14:textId="77777777"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6F8A758C" w14:textId="62D6F353"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B.2.5</w:t>
            </w:r>
          </w:p>
        </w:tc>
        <w:tc>
          <w:tcPr>
            <w:tcW w:w="6379" w:type="dxa"/>
            <w:shd w:val="clear" w:color="auto" w:fill="FFFFFF"/>
            <w:vAlign w:val="center"/>
          </w:tcPr>
          <w:p w14:paraId="2DCC6762" w14:textId="6FD6A5F0" w:rsidR="00921EF5" w:rsidRPr="00570CC6" w:rsidRDefault="00921EF5" w:rsidP="005638C9">
            <w:pPr>
              <w:pStyle w:val="ListeParagraf"/>
              <w:spacing w:after="24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Oğul eğilimini değerlendirir.</w:t>
            </w:r>
          </w:p>
        </w:tc>
        <w:tc>
          <w:tcPr>
            <w:tcW w:w="3969" w:type="dxa"/>
            <w:vMerge/>
            <w:shd w:val="clear" w:color="auto" w:fill="FFFFFF"/>
          </w:tcPr>
          <w:p w14:paraId="15A6E742" w14:textId="77777777"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921EF5" w:rsidRPr="00DB0514" w14:paraId="196C145B" w14:textId="77777777" w:rsidTr="00570CC6">
        <w:trPr>
          <w:trHeight w:val="330"/>
        </w:trPr>
        <w:tc>
          <w:tcPr>
            <w:tcW w:w="846" w:type="dxa"/>
            <w:vMerge/>
            <w:shd w:val="clear" w:color="auto" w:fill="FFFFFF"/>
            <w:vAlign w:val="center"/>
          </w:tcPr>
          <w:p w14:paraId="362E2E30" w14:textId="77777777" w:rsidR="00921EF5" w:rsidRPr="00570CC6" w:rsidRDefault="00921EF5">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24AEC207" w14:textId="77777777" w:rsidR="00921EF5" w:rsidRPr="00570CC6" w:rsidRDefault="00921EF5" w:rsidP="00CC7689">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5F56512C" w14:textId="2AEC567C" w:rsidR="00921EF5" w:rsidRPr="00570CC6" w:rsidRDefault="00921EF5">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B.2.6</w:t>
            </w:r>
          </w:p>
        </w:tc>
        <w:tc>
          <w:tcPr>
            <w:tcW w:w="6379" w:type="dxa"/>
            <w:shd w:val="clear" w:color="auto" w:fill="FFFFFF"/>
            <w:vAlign w:val="center"/>
          </w:tcPr>
          <w:p w14:paraId="0D74DB88" w14:textId="36880167" w:rsidR="00921EF5" w:rsidRPr="00570CC6" w:rsidRDefault="00921EF5" w:rsidP="005638C9">
            <w:pPr>
              <w:pStyle w:val="ListeParagraf"/>
              <w:spacing w:after="24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 xml:space="preserve">Kolonileri sezona hazırlar. </w:t>
            </w:r>
          </w:p>
        </w:tc>
        <w:tc>
          <w:tcPr>
            <w:tcW w:w="3969" w:type="dxa"/>
            <w:vMerge/>
            <w:shd w:val="clear" w:color="auto" w:fill="FFFFFF"/>
          </w:tcPr>
          <w:p w14:paraId="57169C03" w14:textId="77777777" w:rsidR="00921EF5" w:rsidRPr="00ED5C88" w:rsidRDefault="00921EF5"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D8275D" w:rsidRPr="00DB0514" w14:paraId="18995381" w14:textId="77777777" w:rsidTr="00570CC6">
        <w:trPr>
          <w:trHeight w:val="661"/>
        </w:trPr>
        <w:tc>
          <w:tcPr>
            <w:tcW w:w="846" w:type="dxa"/>
            <w:shd w:val="clear" w:color="auto" w:fill="FFFFFF"/>
            <w:vAlign w:val="center"/>
          </w:tcPr>
          <w:p w14:paraId="04616603" w14:textId="12F83636" w:rsidR="00D8275D" w:rsidRPr="00570CC6" w:rsidRDefault="00D8275D">
            <w:pPr>
              <w:widowControl w:val="0"/>
              <w:pBdr>
                <w:top w:val="nil"/>
                <w:left w:val="nil"/>
                <w:bottom w:val="nil"/>
                <w:right w:val="nil"/>
                <w:between w:val="nil"/>
              </w:pBdr>
              <w:spacing w:after="0"/>
              <w:rPr>
                <w:rFonts w:ascii="Times New Roman" w:hAnsi="Times New Roman" w:cs="Times New Roman"/>
                <w:b/>
                <w:sz w:val="20"/>
                <w:szCs w:val="20"/>
              </w:rPr>
            </w:pPr>
            <w:r w:rsidRPr="00570CC6">
              <w:rPr>
                <w:rFonts w:ascii="Times New Roman" w:hAnsi="Times New Roman" w:cs="Times New Roman"/>
                <w:b/>
                <w:sz w:val="20"/>
                <w:szCs w:val="20"/>
              </w:rPr>
              <w:t>B.3</w:t>
            </w:r>
          </w:p>
        </w:tc>
        <w:tc>
          <w:tcPr>
            <w:tcW w:w="2693" w:type="dxa"/>
            <w:shd w:val="clear" w:color="auto" w:fill="FFFFFF"/>
            <w:vAlign w:val="center"/>
          </w:tcPr>
          <w:p w14:paraId="27933BC3" w14:textId="50CFEE61" w:rsidR="00D8275D" w:rsidRPr="00570CC6" w:rsidRDefault="00D8275D">
            <w:pPr>
              <w:widowControl w:val="0"/>
              <w:pBdr>
                <w:top w:val="nil"/>
                <w:left w:val="nil"/>
                <w:bottom w:val="nil"/>
                <w:right w:val="nil"/>
                <w:between w:val="nil"/>
              </w:pBdr>
              <w:spacing w:after="0"/>
              <w:rPr>
                <w:rFonts w:ascii="Times New Roman" w:eastAsia="Times New Roman" w:hAnsi="Times New Roman" w:cs="Times New Roman"/>
                <w:sz w:val="20"/>
                <w:szCs w:val="20"/>
              </w:rPr>
            </w:pPr>
            <w:r w:rsidRPr="00570CC6">
              <w:rPr>
                <w:rFonts w:ascii="Times New Roman" w:eastAsia="Times New Roman" w:hAnsi="Times New Roman" w:cs="Times New Roman"/>
                <w:sz w:val="20"/>
                <w:szCs w:val="20"/>
              </w:rPr>
              <w:t xml:space="preserve">Koloni kayıtlarını tutmak </w:t>
            </w:r>
          </w:p>
        </w:tc>
        <w:tc>
          <w:tcPr>
            <w:tcW w:w="992" w:type="dxa"/>
            <w:shd w:val="clear" w:color="auto" w:fill="FFFFFF"/>
            <w:vAlign w:val="center"/>
          </w:tcPr>
          <w:p w14:paraId="566863EE" w14:textId="595E0B75" w:rsidR="00D8275D" w:rsidRPr="00570CC6" w:rsidRDefault="00D8275D">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B.3.1</w:t>
            </w:r>
          </w:p>
        </w:tc>
        <w:tc>
          <w:tcPr>
            <w:tcW w:w="6379" w:type="dxa"/>
            <w:shd w:val="clear" w:color="auto" w:fill="FFFFFF"/>
            <w:vAlign w:val="center"/>
          </w:tcPr>
          <w:p w14:paraId="7DCE9539" w14:textId="70A92F6E" w:rsidR="00D8275D" w:rsidRPr="00570CC6" w:rsidDel="003C5727" w:rsidRDefault="00D8275D" w:rsidP="005638C9">
            <w:pPr>
              <w:pStyle w:val="ListeParagraf"/>
              <w:tabs>
                <w:tab w:val="left" w:pos="376"/>
              </w:tabs>
              <w:spacing w:after="0" w:line="240" w:lineRule="auto"/>
              <w:ind w:left="25"/>
              <w:jc w:val="both"/>
              <w:rPr>
                <w:rFonts w:ascii="Times New Roman" w:hAnsi="Times New Roman" w:cs="Times New Roman"/>
                <w:sz w:val="20"/>
                <w:szCs w:val="20"/>
              </w:rPr>
            </w:pPr>
            <w:r w:rsidRPr="00570CC6">
              <w:rPr>
                <w:rFonts w:ascii="Times New Roman" w:hAnsi="Times New Roman" w:cs="Times New Roman"/>
                <w:sz w:val="20"/>
                <w:szCs w:val="20"/>
              </w:rPr>
              <w:t xml:space="preserve">Koloniye ait </w:t>
            </w:r>
            <w:r w:rsidR="00A712E2" w:rsidRPr="00570CC6">
              <w:rPr>
                <w:rFonts w:ascii="Times New Roman" w:hAnsi="Times New Roman" w:cs="Times New Roman"/>
                <w:sz w:val="20"/>
                <w:szCs w:val="20"/>
              </w:rPr>
              <w:t xml:space="preserve">sağlık, </w:t>
            </w:r>
            <w:r w:rsidRPr="00570CC6">
              <w:rPr>
                <w:rFonts w:ascii="Times New Roman" w:hAnsi="Times New Roman" w:cs="Times New Roman"/>
                <w:sz w:val="20"/>
                <w:szCs w:val="20"/>
              </w:rPr>
              <w:t>üretim ve gelişim kayıtlarını oluşturur.</w:t>
            </w:r>
          </w:p>
        </w:tc>
        <w:tc>
          <w:tcPr>
            <w:tcW w:w="3969" w:type="dxa"/>
            <w:vMerge/>
            <w:shd w:val="clear" w:color="auto" w:fill="FFFFFF"/>
          </w:tcPr>
          <w:p w14:paraId="793F9DE5" w14:textId="0834CB0A" w:rsidR="00D8275D" w:rsidRPr="00B80878" w:rsidRDefault="00D8275D" w:rsidP="00B80FD5">
            <w:pPr>
              <w:pStyle w:val="ListeParagraf"/>
              <w:tabs>
                <w:tab w:val="left" w:pos="188"/>
              </w:tabs>
              <w:spacing w:before="240" w:after="240" w:line="240" w:lineRule="auto"/>
              <w:ind w:left="30"/>
              <w:rPr>
                <w:rFonts w:ascii="Times New Roman" w:hAnsi="Times New Roman" w:cs="Times New Roman"/>
                <w:sz w:val="24"/>
                <w:szCs w:val="24"/>
              </w:rPr>
            </w:pPr>
          </w:p>
        </w:tc>
      </w:tr>
      <w:tr w:rsidR="00D8275D" w:rsidRPr="00DB0514" w14:paraId="3F4D6362" w14:textId="77777777" w:rsidTr="00570CC6">
        <w:trPr>
          <w:trHeight w:val="439"/>
        </w:trPr>
        <w:tc>
          <w:tcPr>
            <w:tcW w:w="846" w:type="dxa"/>
            <w:vMerge w:val="restart"/>
            <w:shd w:val="clear" w:color="auto" w:fill="FFFFFF"/>
            <w:vAlign w:val="center"/>
          </w:tcPr>
          <w:p w14:paraId="78541FD9" w14:textId="3B468161" w:rsidR="00D8275D" w:rsidRPr="00570CC6" w:rsidRDefault="00D8275D" w:rsidP="007026E8">
            <w:pPr>
              <w:widowControl w:val="0"/>
              <w:pBdr>
                <w:top w:val="nil"/>
                <w:left w:val="nil"/>
                <w:bottom w:val="nil"/>
                <w:right w:val="nil"/>
                <w:between w:val="nil"/>
              </w:pBdr>
              <w:spacing w:after="0"/>
              <w:rPr>
                <w:rFonts w:ascii="Times New Roman" w:hAnsi="Times New Roman" w:cs="Times New Roman"/>
                <w:b/>
                <w:sz w:val="20"/>
                <w:szCs w:val="20"/>
              </w:rPr>
            </w:pPr>
            <w:r w:rsidRPr="00570CC6">
              <w:rPr>
                <w:rFonts w:ascii="Times New Roman" w:hAnsi="Times New Roman" w:cs="Times New Roman"/>
                <w:b/>
                <w:sz w:val="20"/>
                <w:szCs w:val="20"/>
              </w:rPr>
              <w:t xml:space="preserve">B.4 </w:t>
            </w:r>
          </w:p>
        </w:tc>
        <w:tc>
          <w:tcPr>
            <w:tcW w:w="2693" w:type="dxa"/>
            <w:vMerge w:val="restart"/>
            <w:shd w:val="clear" w:color="auto" w:fill="FFFFFF"/>
            <w:vAlign w:val="center"/>
          </w:tcPr>
          <w:p w14:paraId="4E56B082" w14:textId="47C0BD37" w:rsidR="00D8275D" w:rsidRPr="00570CC6" w:rsidRDefault="00D8275D">
            <w:pPr>
              <w:widowControl w:val="0"/>
              <w:pBdr>
                <w:top w:val="nil"/>
                <w:left w:val="nil"/>
                <w:bottom w:val="nil"/>
                <w:right w:val="nil"/>
                <w:between w:val="nil"/>
              </w:pBdr>
              <w:spacing w:after="0"/>
              <w:rPr>
                <w:rFonts w:ascii="Times New Roman" w:eastAsia="Times New Roman" w:hAnsi="Times New Roman" w:cs="Times New Roman"/>
                <w:sz w:val="20"/>
                <w:szCs w:val="20"/>
              </w:rPr>
            </w:pPr>
            <w:r w:rsidRPr="00570CC6">
              <w:rPr>
                <w:rFonts w:ascii="Times New Roman" w:eastAsia="Times New Roman" w:hAnsi="Times New Roman" w:cs="Times New Roman"/>
                <w:sz w:val="20"/>
                <w:szCs w:val="20"/>
              </w:rPr>
              <w:t xml:space="preserve">Besleme yapmak </w:t>
            </w:r>
          </w:p>
        </w:tc>
        <w:tc>
          <w:tcPr>
            <w:tcW w:w="992" w:type="dxa"/>
            <w:shd w:val="clear" w:color="auto" w:fill="FFFFFF"/>
            <w:vAlign w:val="center"/>
          </w:tcPr>
          <w:p w14:paraId="6EBE3B9F" w14:textId="1281F0E7" w:rsidR="00D8275D" w:rsidRPr="00570CC6" w:rsidRDefault="00D8275D">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B.4.1</w:t>
            </w:r>
          </w:p>
        </w:tc>
        <w:tc>
          <w:tcPr>
            <w:tcW w:w="6379" w:type="dxa"/>
            <w:shd w:val="clear" w:color="auto" w:fill="FFFFFF"/>
            <w:vAlign w:val="center"/>
          </w:tcPr>
          <w:p w14:paraId="13023F25" w14:textId="6E18EED8" w:rsidR="00D8275D" w:rsidRPr="00570CC6" w:rsidRDefault="00D8275D" w:rsidP="00570CC6">
            <w:pPr>
              <w:pStyle w:val="ListeParagraf"/>
              <w:tabs>
                <w:tab w:val="left" w:pos="188"/>
              </w:tabs>
              <w:spacing w:after="0" w:line="240" w:lineRule="auto"/>
              <w:ind w:left="30"/>
              <w:jc w:val="both"/>
              <w:rPr>
                <w:rFonts w:ascii="Times New Roman" w:hAnsi="Times New Roman" w:cs="Times New Roman"/>
                <w:sz w:val="20"/>
                <w:szCs w:val="20"/>
              </w:rPr>
            </w:pPr>
            <w:r w:rsidRPr="00570CC6">
              <w:rPr>
                <w:rFonts w:ascii="Times New Roman" w:hAnsi="Times New Roman" w:cs="Times New Roman"/>
                <w:sz w:val="20"/>
                <w:szCs w:val="20"/>
              </w:rPr>
              <w:t xml:space="preserve">Koloninin besin ihtiyacını belirler. </w:t>
            </w:r>
          </w:p>
        </w:tc>
        <w:tc>
          <w:tcPr>
            <w:tcW w:w="3969" w:type="dxa"/>
            <w:vMerge/>
            <w:shd w:val="clear" w:color="auto" w:fill="FFFFFF"/>
          </w:tcPr>
          <w:p w14:paraId="583D35FF" w14:textId="4B08B3D5" w:rsidR="00D8275D" w:rsidRPr="00ED5C88" w:rsidRDefault="00D8275D" w:rsidP="00B80FD5">
            <w:pPr>
              <w:pStyle w:val="ListeParagraf"/>
              <w:tabs>
                <w:tab w:val="left" w:pos="188"/>
              </w:tabs>
              <w:spacing w:before="240" w:after="240" w:line="240" w:lineRule="auto"/>
              <w:ind w:left="30"/>
              <w:rPr>
                <w:rFonts w:ascii="Times New Roman" w:eastAsia="Times New Roman" w:hAnsi="Times New Roman" w:cs="Times New Roman"/>
                <w:sz w:val="24"/>
                <w:szCs w:val="24"/>
              </w:rPr>
            </w:pPr>
          </w:p>
        </w:tc>
      </w:tr>
      <w:tr w:rsidR="00D8275D" w:rsidRPr="00DB0514" w14:paraId="1732CEB4" w14:textId="77777777" w:rsidTr="00570CC6">
        <w:trPr>
          <w:trHeight w:val="476"/>
        </w:trPr>
        <w:tc>
          <w:tcPr>
            <w:tcW w:w="846" w:type="dxa"/>
            <w:vMerge/>
            <w:shd w:val="clear" w:color="auto" w:fill="FFFFFF"/>
            <w:vAlign w:val="center"/>
          </w:tcPr>
          <w:p w14:paraId="19628D9E" w14:textId="77777777" w:rsidR="00D8275D" w:rsidRPr="00570CC6" w:rsidRDefault="00D8275D" w:rsidP="007026E8">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74DFAB2E" w14:textId="77777777" w:rsidR="00D8275D" w:rsidRPr="00570CC6" w:rsidRDefault="00D8275D">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43B6FA2C" w14:textId="7B07E656" w:rsidR="00D8275D" w:rsidRPr="00570CC6" w:rsidRDefault="00D8275D">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B.4.2</w:t>
            </w:r>
          </w:p>
        </w:tc>
        <w:tc>
          <w:tcPr>
            <w:tcW w:w="6379" w:type="dxa"/>
            <w:shd w:val="clear" w:color="auto" w:fill="FFFFFF"/>
            <w:vAlign w:val="center"/>
          </w:tcPr>
          <w:p w14:paraId="5DA84A91" w14:textId="6044F477" w:rsidR="00D8275D" w:rsidRPr="00570CC6" w:rsidRDefault="00D8275D" w:rsidP="00570CC6">
            <w:pPr>
              <w:pStyle w:val="ListeParagraf"/>
              <w:tabs>
                <w:tab w:val="left" w:pos="172"/>
              </w:tabs>
              <w:spacing w:after="0" w:line="240" w:lineRule="auto"/>
              <w:ind w:left="30"/>
              <w:jc w:val="both"/>
              <w:rPr>
                <w:rFonts w:ascii="Times New Roman" w:hAnsi="Times New Roman" w:cs="Times New Roman"/>
                <w:sz w:val="20"/>
                <w:szCs w:val="20"/>
              </w:rPr>
            </w:pPr>
            <w:r w:rsidRPr="00570CC6">
              <w:rPr>
                <w:rFonts w:ascii="Times New Roman" w:hAnsi="Times New Roman" w:cs="Times New Roman"/>
                <w:sz w:val="20"/>
                <w:szCs w:val="20"/>
              </w:rPr>
              <w:t>Uygun besleme zamanını ve besleme yöntemini seçer.</w:t>
            </w:r>
          </w:p>
        </w:tc>
        <w:tc>
          <w:tcPr>
            <w:tcW w:w="3969" w:type="dxa"/>
            <w:vMerge/>
            <w:shd w:val="clear" w:color="auto" w:fill="FFFFFF"/>
          </w:tcPr>
          <w:p w14:paraId="1C417BB0" w14:textId="77777777" w:rsidR="00D8275D" w:rsidRPr="00ED5C88" w:rsidRDefault="00D8275D" w:rsidP="00B80FD5">
            <w:pPr>
              <w:pStyle w:val="ListeParagraf"/>
              <w:tabs>
                <w:tab w:val="left" w:pos="188"/>
              </w:tabs>
              <w:spacing w:before="240" w:after="240" w:line="240" w:lineRule="auto"/>
              <w:ind w:left="30"/>
              <w:rPr>
                <w:rFonts w:ascii="Times New Roman" w:eastAsia="Times New Roman" w:hAnsi="Times New Roman" w:cs="Times New Roman"/>
                <w:sz w:val="24"/>
                <w:szCs w:val="24"/>
              </w:rPr>
            </w:pPr>
          </w:p>
        </w:tc>
      </w:tr>
      <w:tr w:rsidR="00D8275D" w:rsidRPr="00DB0514" w14:paraId="73A1391C" w14:textId="77777777" w:rsidTr="00570CC6">
        <w:trPr>
          <w:trHeight w:val="413"/>
        </w:trPr>
        <w:tc>
          <w:tcPr>
            <w:tcW w:w="846" w:type="dxa"/>
            <w:vMerge/>
            <w:shd w:val="clear" w:color="auto" w:fill="FFFFFF"/>
            <w:vAlign w:val="center"/>
          </w:tcPr>
          <w:p w14:paraId="3ED4E43C" w14:textId="77777777" w:rsidR="00D8275D" w:rsidRPr="00570CC6" w:rsidRDefault="00D8275D" w:rsidP="007026E8">
            <w:pPr>
              <w:widowControl w:val="0"/>
              <w:pBdr>
                <w:top w:val="nil"/>
                <w:left w:val="nil"/>
                <w:bottom w:val="nil"/>
                <w:right w:val="nil"/>
                <w:between w:val="nil"/>
              </w:pBdr>
              <w:spacing w:after="0"/>
              <w:rPr>
                <w:rFonts w:ascii="Times New Roman" w:hAnsi="Times New Roman" w:cs="Times New Roman"/>
                <w:b/>
                <w:sz w:val="20"/>
                <w:szCs w:val="20"/>
              </w:rPr>
            </w:pPr>
          </w:p>
        </w:tc>
        <w:tc>
          <w:tcPr>
            <w:tcW w:w="2693" w:type="dxa"/>
            <w:vMerge/>
            <w:shd w:val="clear" w:color="auto" w:fill="FFFFFF"/>
            <w:vAlign w:val="center"/>
          </w:tcPr>
          <w:p w14:paraId="0844B575" w14:textId="77777777" w:rsidR="00D8275D" w:rsidRPr="00570CC6" w:rsidRDefault="00D8275D">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992" w:type="dxa"/>
            <w:shd w:val="clear" w:color="auto" w:fill="FFFFFF"/>
            <w:vAlign w:val="center"/>
          </w:tcPr>
          <w:p w14:paraId="4EF1ECF2" w14:textId="346C2F80" w:rsidR="00D8275D" w:rsidRPr="00570CC6" w:rsidRDefault="00D8275D">
            <w:pPr>
              <w:spacing w:after="0"/>
              <w:rPr>
                <w:rFonts w:ascii="Times New Roman" w:eastAsia="Times New Roman" w:hAnsi="Times New Roman" w:cs="Times New Roman"/>
                <w:b/>
                <w:bCs/>
                <w:sz w:val="20"/>
                <w:szCs w:val="20"/>
              </w:rPr>
            </w:pPr>
            <w:r w:rsidRPr="00570CC6">
              <w:rPr>
                <w:rFonts w:ascii="Times New Roman" w:eastAsia="Times New Roman" w:hAnsi="Times New Roman" w:cs="Times New Roman"/>
                <w:b/>
                <w:bCs/>
                <w:sz w:val="20"/>
                <w:szCs w:val="20"/>
              </w:rPr>
              <w:t>B.4.3</w:t>
            </w:r>
          </w:p>
        </w:tc>
        <w:tc>
          <w:tcPr>
            <w:tcW w:w="6379" w:type="dxa"/>
            <w:shd w:val="clear" w:color="auto" w:fill="FFFFFF"/>
            <w:vAlign w:val="center"/>
          </w:tcPr>
          <w:p w14:paraId="321BD688" w14:textId="31F0737C" w:rsidR="00D8275D" w:rsidRPr="00570CC6" w:rsidRDefault="00D8275D" w:rsidP="00570CC6">
            <w:pPr>
              <w:pStyle w:val="ListeParagraf"/>
              <w:tabs>
                <w:tab w:val="left" w:pos="172"/>
              </w:tabs>
              <w:spacing w:after="0" w:line="240" w:lineRule="auto"/>
              <w:ind w:left="30"/>
              <w:jc w:val="both"/>
              <w:rPr>
                <w:rFonts w:ascii="Times New Roman" w:hAnsi="Times New Roman" w:cs="Times New Roman"/>
                <w:sz w:val="20"/>
                <w:szCs w:val="20"/>
              </w:rPr>
            </w:pPr>
            <w:r w:rsidRPr="00570CC6">
              <w:rPr>
                <w:rFonts w:ascii="Times New Roman" w:hAnsi="Times New Roman" w:cs="Times New Roman"/>
                <w:sz w:val="20"/>
                <w:szCs w:val="20"/>
              </w:rPr>
              <w:t>Ek besleme dönemlerini ve yöntemlerini bilir ve uygular.</w:t>
            </w:r>
          </w:p>
        </w:tc>
        <w:tc>
          <w:tcPr>
            <w:tcW w:w="3969" w:type="dxa"/>
            <w:vMerge/>
            <w:shd w:val="clear" w:color="auto" w:fill="FFFFFF"/>
          </w:tcPr>
          <w:p w14:paraId="7101F858" w14:textId="77777777" w:rsidR="00D8275D" w:rsidRPr="00ED5C88" w:rsidRDefault="00D8275D" w:rsidP="00B80FD5">
            <w:pPr>
              <w:pStyle w:val="ListeParagraf"/>
              <w:tabs>
                <w:tab w:val="left" w:pos="188"/>
              </w:tabs>
              <w:spacing w:before="240" w:after="240" w:line="240" w:lineRule="auto"/>
              <w:ind w:left="30"/>
              <w:rPr>
                <w:rFonts w:ascii="Times New Roman" w:eastAsia="Times New Roman" w:hAnsi="Times New Roman" w:cs="Times New Roman"/>
                <w:sz w:val="24"/>
                <w:szCs w:val="24"/>
              </w:rPr>
            </w:pPr>
          </w:p>
        </w:tc>
      </w:tr>
    </w:tbl>
    <w:p w14:paraId="32C7A84F" w14:textId="0B8CEDB8" w:rsidR="005638C9" w:rsidRDefault="005638C9"/>
    <w:p w14:paraId="3888507C" w14:textId="5B621E9D" w:rsidR="005638C9" w:rsidRDefault="005638C9"/>
    <w:p w14:paraId="0A9308B9" w14:textId="4678F091" w:rsidR="00570CC6" w:rsidRDefault="00570CC6"/>
    <w:p w14:paraId="28B1B8C1" w14:textId="4540CAE6" w:rsidR="00570CC6" w:rsidRDefault="00570CC6"/>
    <w:p w14:paraId="61B4A0E3" w14:textId="0AD5EC87" w:rsidR="00570CC6" w:rsidRDefault="00570CC6"/>
    <w:p w14:paraId="4BDFA37A" w14:textId="671AC449" w:rsidR="00570CC6" w:rsidRDefault="00570CC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570CC6" w:rsidRPr="004600AC" w14:paraId="10A08C1E" w14:textId="77777777" w:rsidTr="00E265D2">
        <w:trPr>
          <w:trHeight w:val="510"/>
        </w:trPr>
        <w:tc>
          <w:tcPr>
            <w:tcW w:w="846" w:type="dxa"/>
            <w:shd w:val="clear" w:color="auto" w:fill="BDD6EE"/>
            <w:vAlign w:val="center"/>
          </w:tcPr>
          <w:p w14:paraId="127815AF"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Görev</w:t>
            </w:r>
          </w:p>
        </w:tc>
        <w:tc>
          <w:tcPr>
            <w:tcW w:w="14033" w:type="dxa"/>
            <w:gridSpan w:val="4"/>
            <w:vAlign w:val="center"/>
          </w:tcPr>
          <w:p w14:paraId="23E483C9" w14:textId="02DDC967"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 Arı sağlığını yönetmek</w:t>
            </w:r>
          </w:p>
        </w:tc>
      </w:tr>
      <w:tr w:rsidR="00570CC6" w:rsidRPr="004600AC" w14:paraId="0B6414BB" w14:textId="77777777" w:rsidTr="00F6577C">
        <w:trPr>
          <w:trHeight w:val="510"/>
        </w:trPr>
        <w:tc>
          <w:tcPr>
            <w:tcW w:w="3539" w:type="dxa"/>
            <w:gridSpan w:val="2"/>
            <w:shd w:val="clear" w:color="auto" w:fill="BDD6EE"/>
            <w:vAlign w:val="center"/>
          </w:tcPr>
          <w:p w14:paraId="7A2C030F"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057E3E14"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572040D5"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570CC6" w:rsidRPr="004600AC" w14:paraId="68B46AAF" w14:textId="77777777" w:rsidTr="00E265D2">
        <w:trPr>
          <w:trHeight w:val="510"/>
        </w:trPr>
        <w:tc>
          <w:tcPr>
            <w:tcW w:w="846" w:type="dxa"/>
            <w:shd w:val="clear" w:color="auto" w:fill="BDD6EE"/>
            <w:vAlign w:val="center"/>
          </w:tcPr>
          <w:p w14:paraId="197C0C3F"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46EE9D36"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4B11EFAB"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0A243ECD" w14:textId="77777777" w:rsidR="00570CC6" w:rsidRPr="004600AC" w:rsidRDefault="00570CC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2B8A037C"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570CC6" w:rsidRPr="004600AC" w14:paraId="6AB5AB95" w14:textId="77777777" w:rsidTr="00E265D2">
        <w:trPr>
          <w:trHeight w:val="559"/>
        </w:trPr>
        <w:tc>
          <w:tcPr>
            <w:tcW w:w="846" w:type="dxa"/>
            <w:vMerge w:val="restart"/>
            <w:shd w:val="clear" w:color="auto" w:fill="FFFFFF"/>
            <w:vAlign w:val="center"/>
          </w:tcPr>
          <w:p w14:paraId="6C6DB614" w14:textId="247CCFF7"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.1</w:t>
            </w:r>
          </w:p>
          <w:p w14:paraId="47EF1CCB"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c>
          <w:tcPr>
            <w:tcW w:w="2693" w:type="dxa"/>
            <w:vMerge w:val="restart"/>
            <w:shd w:val="clear" w:color="auto" w:fill="FFFFFF"/>
            <w:vAlign w:val="center"/>
          </w:tcPr>
          <w:p w14:paraId="4D684ED1" w14:textId="6599BB45" w:rsidR="00570CC6" w:rsidRPr="004600AC" w:rsidRDefault="00570CC6" w:rsidP="00570CC6">
            <w:pPr>
              <w:spacing w:after="0"/>
              <w:ind w:right="310"/>
              <w:rPr>
                <w:rFonts w:ascii="Times New Roman" w:eastAsia="Times New Roman" w:hAnsi="Times New Roman" w:cs="Times New Roman"/>
                <w:sz w:val="20"/>
                <w:szCs w:val="20"/>
                <w:highlight w:val="cyan"/>
              </w:rPr>
            </w:pPr>
            <w:r w:rsidRPr="00570CC6">
              <w:rPr>
                <w:rFonts w:ascii="Times New Roman" w:eastAsia="Times New Roman" w:hAnsi="Times New Roman" w:cs="Times New Roman"/>
                <w:sz w:val="20"/>
                <w:szCs w:val="20"/>
              </w:rPr>
              <w:t xml:space="preserve">Arı </w:t>
            </w:r>
            <w:r>
              <w:rPr>
                <w:rFonts w:ascii="Times New Roman" w:eastAsia="Times New Roman" w:hAnsi="Times New Roman" w:cs="Times New Roman"/>
                <w:sz w:val="20"/>
                <w:szCs w:val="20"/>
              </w:rPr>
              <w:t>h</w:t>
            </w:r>
            <w:r w:rsidRPr="00570CC6">
              <w:rPr>
                <w:rFonts w:ascii="Times New Roman" w:eastAsia="Times New Roman" w:hAnsi="Times New Roman" w:cs="Times New Roman"/>
                <w:sz w:val="20"/>
                <w:szCs w:val="20"/>
              </w:rPr>
              <w:t xml:space="preserve">astalık ve </w:t>
            </w:r>
            <w:r>
              <w:rPr>
                <w:rFonts w:ascii="Times New Roman" w:eastAsia="Times New Roman" w:hAnsi="Times New Roman" w:cs="Times New Roman"/>
                <w:sz w:val="20"/>
                <w:szCs w:val="20"/>
              </w:rPr>
              <w:t>z</w:t>
            </w:r>
            <w:r w:rsidRPr="00570CC6">
              <w:rPr>
                <w:rFonts w:ascii="Times New Roman" w:eastAsia="Times New Roman" w:hAnsi="Times New Roman" w:cs="Times New Roman"/>
                <w:sz w:val="20"/>
                <w:szCs w:val="20"/>
              </w:rPr>
              <w:t xml:space="preserve">ararlılarını </w:t>
            </w:r>
            <w:r>
              <w:rPr>
                <w:rFonts w:ascii="Times New Roman" w:eastAsia="Times New Roman" w:hAnsi="Times New Roman" w:cs="Times New Roman"/>
                <w:sz w:val="20"/>
                <w:szCs w:val="20"/>
              </w:rPr>
              <w:t>i</w:t>
            </w:r>
            <w:r w:rsidRPr="00570CC6">
              <w:rPr>
                <w:rFonts w:ascii="Times New Roman" w:eastAsia="Times New Roman" w:hAnsi="Times New Roman" w:cs="Times New Roman"/>
                <w:sz w:val="20"/>
                <w:szCs w:val="20"/>
              </w:rPr>
              <w:t>zlemek</w:t>
            </w:r>
            <w:r w:rsidRPr="00570CC6">
              <w:rPr>
                <w:rFonts w:ascii="Times New Roman" w:eastAsia="Times New Roman" w:hAnsi="Times New Roman" w:cs="Times New Roman"/>
                <w:sz w:val="20"/>
                <w:szCs w:val="20"/>
                <w:highlight w:val="cyan"/>
              </w:rPr>
              <w:t xml:space="preserve"> </w:t>
            </w:r>
          </w:p>
        </w:tc>
        <w:tc>
          <w:tcPr>
            <w:tcW w:w="992" w:type="dxa"/>
            <w:tcBorders>
              <w:bottom w:val="single" w:sz="4" w:space="0" w:color="000000"/>
            </w:tcBorders>
            <w:shd w:val="clear" w:color="auto" w:fill="FFFFFF"/>
            <w:vAlign w:val="center"/>
          </w:tcPr>
          <w:p w14:paraId="35A490E7" w14:textId="2E8720A6"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0557B3C1" w14:textId="1B24849A" w:rsidR="00570CC6" w:rsidRPr="004600AC" w:rsidRDefault="00570CC6" w:rsidP="00F6577C">
            <w:pPr>
              <w:spacing w:after="0"/>
              <w:jc w:val="both"/>
              <w:rPr>
                <w:rFonts w:ascii="Times New Roman" w:hAnsi="Times New Roman" w:cs="Times New Roman"/>
                <w:sz w:val="20"/>
                <w:szCs w:val="20"/>
              </w:rPr>
            </w:pPr>
            <w:r>
              <w:rPr>
                <w:rFonts w:ascii="Times New Roman" w:hAnsi="Times New Roman" w:cs="Times New Roman"/>
                <w:sz w:val="20"/>
                <w:szCs w:val="20"/>
              </w:rPr>
              <w:t>Kolonideki hastalık ve zararlıları tespit eder.</w:t>
            </w:r>
          </w:p>
        </w:tc>
        <w:tc>
          <w:tcPr>
            <w:tcW w:w="3969" w:type="dxa"/>
            <w:vMerge w:val="restart"/>
            <w:shd w:val="clear" w:color="auto" w:fill="FFFFFF"/>
          </w:tcPr>
          <w:p w14:paraId="1963CBE9" w14:textId="77777777" w:rsidR="00E265D2" w:rsidRPr="00E265D2" w:rsidRDefault="00570CC6" w:rsidP="00570CC6">
            <w:pPr>
              <w:pStyle w:val="ListeParagraf"/>
              <w:numPr>
                <w:ilvl w:val="0"/>
                <w:numId w:val="25"/>
              </w:numPr>
              <w:spacing w:after="0" w:line="240" w:lineRule="auto"/>
              <w:jc w:val="both"/>
              <w:rPr>
                <w:rFonts w:ascii="Times New Roman" w:eastAsia="Times New Roman" w:hAnsi="Times New Roman" w:cs="Times New Roman"/>
                <w:sz w:val="20"/>
                <w:szCs w:val="20"/>
              </w:rPr>
            </w:pPr>
            <w:r>
              <w:rPr>
                <w:rFonts w:ascii="Times New Roman" w:hAnsi="Times New Roman" w:cs="Times New Roman"/>
                <w:sz w:val="20"/>
                <w:szCs w:val="20"/>
              </w:rPr>
              <w:t>Hastalık ve zararlı belirtilerini gözlemleme</w:t>
            </w:r>
          </w:p>
          <w:p w14:paraId="59DC0A78" w14:textId="77777777" w:rsidR="00E265D2" w:rsidRPr="00E265D2" w:rsidRDefault="00570CC6" w:rsidP="00570CC6">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Anormal koloni davranışlarını değerlendirme</w:t>
            </w:r>
          </w:p>
          <w:p w14:paraId="14492866" w14:textId="77777777" w:rsidR="00E265D2" w:rsidRPr="00E265D2" w:rsidRDefault="00570CC6" w:rsidP="00570CC6">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Hastalık ve zararlılara ilişkin kayıt tutma</w:t>
            </w:r>
          </w:p>
          <w:p w14:paraId="186C3D0B" w14:textId="77777777" w:rsidR="00E265D2" w:rsidRPr="00E265D2" w:rsidRDefault="00570CC6" w:rsidP="00570CC6">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Veteriner sağlık ürünlerini talimatına uygun kullanma</w:t>
            </w:r>
          </w:p>
          <w:p w14:paraId="11880974" w14:textId="77777777" w:rsidR="00E265D2" w:rsidRPr="00E265D2" w:rsidRDefault="00570CC6" w:rsidP="00570CC6">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Ürünlerde kalıntı oluşumunu önleyecek mücadele programını uygulama</w:t>
            </w:r>
          </w:p>
          <w:p w14:paraId="5595855C" w14:textId="77777777" w:rsidR="00E265D2" w:rsidRPr="00E265D2" w:rsidRDefault="00570CC6" w:rsidP="00E265D2">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Koloni sağlığını izleme</w:t>
            </w:r>
          </w:p>
          <w:p w14:paraId="4D846223" w14:textId="438EBA7F" w:rsidR="00570CC6" w:rsidRPr="00E265D2" w:rsidRDefault="00570CC6" w:rsidP="00E265D2">
            <w:pPr>
              <w:pStyle w:val="ListeParagraf"/>
              <w:numPr>
                <w:ilvl w:val="0"/>
                <w:numId w:val="25"/>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rPr>
              <w:t>Koruyucu koloni sağlığı uygulamalarını planlama</w:t>
            </w:r>
          </w:p>
        </w:tc>
      </w:tr>
      <w:tr w:rsidR="00570CC6" w:rsidRPr="004600AC" w14:paraId="6DE6C97D" w14:textId="77777777" w:rsidTr="00E265D2">
        <w:trPr>
          <w:trHeight w:val="599"/>
        </w:trPr>
        <w:tc>
          <w:tcPr>
            <w:tcW w:w="846" w:type="dxa"/>
            <w:vMerge/>
            <w:shd w:val="clear" w:color="auto" w:fill="FFFFFF"/>
            <w:vAlign w:val="center"/>
          </w:tcPr>
          <w:p w14:paraId="56846F49"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31AE1C89" w14:textId="77777777" w:rsidR="00570CC6" w:rsidRPr="004600AC" w:rsidRDefault="00570CC6"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7F898583" w14:textId="77FF3A57"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.1.2</w:t>
            </w:r>
          </w:p>
        </w:tc>
        <w:tc>
          <w:tcPr>
            <w:tcW w:w="6379" w:type="dxa"/>
            <w:tcBorders>
              <w:bottom w:val="single" w:sz="4" w:space="0" w:color="000000"/>
            </w:tcBorders>
            <w:shd w:val="clear" w:color="auto" w:fill="auto"/>
            <w:vAlign w:val="center"/>
          </w:tcPr>
          <w:p w14:paraId="59D3F94F" w14:textId="29589EF1" w:rsidR="00570CC6" w:rsidRPr="004600AC" w:rsidRDefault="00570CC6" w:rsidP="00F6577C">
            <w:pPr>
              <w:spacing w:after="0"/>
              <w:jc w:val="both"/>
              <w:rPr>
                <w:rFonts w:ascii="Times New Roman" w:hAnsi="Times New Roman" w:cs="Times New Roman"/>
                <w:sz w:val="20"/>
                <w:szCs w:val="20"/>
              </w:rPr>
            </w:pPr>
            <w:r>
              <w:rPr>
                <w:rFonts w:ascii="Times New Roman" w:hAnsi="Times New Roman" w:cs="Times New Roman"/>
                <w:sz w:val="20"/>
                <w:szCs w:val="20"/>
              </w:rPr>
              <w:t xml:space="preserve">Kolonideki hastalık ve zararlıları kayıt altına alır. </w:t>
            </w:r>
          </w:p>
        </w:tc>
        <w:tc>
          <w:tcPr>
            <w:tcW w:w="3969" w:type="dxa"/>
            <w:vMerge/>
            <w:shd w:val="clear" w:color="auto" w:fill="FFFFFF"/>
          </w:tcPr>
          <w:p w14:paraId="34103C51" w14:textId="77777777" w:rsidR="00570CC6" w:rsidRPr="004600AC" w:rsidRDefault="00570CC6" w:rsidP="00F6577C">
            <w:pPr>
              <w:widowControl w:val="0"/>
              <w:pBdr>
                <w:top w:val="nil"/>
                <w:left w:val="nil"/>
                <w:bottom w:val="nil"/>
                <w:right w:val="nil"/>
                <w:between w:val="nil"/>
              </w:pBdr>
              <w:spacing w:after="0"/>
              <w:rPr>
                <w:rFonts w:ascii="Times New Roman" w:hAnsi="Times New Roman" w:cs="Times New Roman"/>
                <w:sz w:val="20"/>
                <w:szCs w:val="20"/>
              </w:rPr>
            </w:pPr>
          </w:p>
        </w:tc>
      </w:tr>
      <w:tr w:rsidR="00570CC6" w:rsidRPr="004600AC" w14:paraId="63805913" w14:textId="77777777" w:rsidTr="00E265D2">
        <w:trPr>
          <w:trHeight w:val="517"/>
        </w:trPr>
        <w:tc>
          <w:tcPr>
            <w:tcW w:w="846" w:type="dxa"/>
            <w:vMerge w:val="restart"/>
            <w:shd w:val="clear" w:color="auto" w:fill="FFFFFF"/>
            <w:vAlign w:val="center"/>
          </w:tcPr>
          <w:p w14:paraId="16DB242B" w14:textId="1F46D534"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C</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700742D6" w14:textId="26BF5EE1" w:rsidR="00570CC6" w:rsidRPr="004600AC" w:rsidRDefault="00570CC6"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Arı hastalık ve zararlılarına karşı mücadele etmek</w:t>
            </w:r>
          </w:p>
        </w:tc>
        <w:tc>
          <w:tcPr>
            <w:tcW w:w="992" w:type="dxa"/>
            <w:tcBorders>
              <w:bottom w:val="single" w:sz="4" w:space="0" w:color="000000"/>
            </w:tcBorders>
            <w:shd w:val="clear" w:color="auto" w:fill="FFFFFF"/>
            <w:vAlign w:val="center"/>
          </w:tcPr>
          <w:p w14:paraId="619BF4F1" w14:textId="7755BECC"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37109C4A" w14:textId="161781F9" w:rsidR="00570CC6" w:rsidRPr="004600AC" w:rsidRDefault="00570CC6" w:rsidP="00F6577C">
            <w:pPr>
              <w:spacing w:after="0"/>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Hastalık ve zararlılara karşı uygun mücadele yöntemini belirler.</w:t>
            </w:r>
          </w:p>
        </w:tc>
        <w:tc>
          <w:tcPr>
            <w:tcW w:w="3969" w:type="dxa"/>
            <w:vMerge/>
            <w:shd w:val="clear" w:color="auto" w:fill="FFFFFF"/>
          </w:tcPr>
          <w:p w14:paraId="13489B73"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570CC6" w:rsidRPr="004600AC" w14:paraId="58BA83C2" w14:textId="77777777" w:rsidTr="00E265D2">
        <w:trPr>
          <w:trHeight w:val="648"/>
        </w:trPr>
        <w:tc>
          <w:tcPr>
            <w:tcW w:w="846" w:type="dxa"/>
            <w:vMerge/>
            <w:shd w:val="clear" w:color="auto" w:fill="FFFFFF"/>
            <w:vAlign w:val="center"/>
          </w:tcPr>
          <w:p w14:paraId="4DE626FC"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11727FC5" w14:textId="77777777" w:rsidR="00570CC6" w:rsidRPr="004600AC" w:rsidRDefault="00570CC6"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709C6375" w14:textId="704B33BE"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3AA076DE" w14:textId="505640AB" w:rsidR="00570CC6" w:rsidRPr="004600AC" w:rsidRDefault="00570CC6" w:rsidP="00F6577C">
            <w:pPr>
              <w:spacing w:after="0"/>
              <w:jc w:val="both"/>
              <w:rPr>
                <w:rFonts w:ascii="Times New Roman" w:eastAsia="Times New Roman" w:hAnsi="Times New Roman" w:cs="Times New Roman"/>
                <w:sz w:val="20"/>
                <w:szCs w:val="20"/>
              </w:rPr>
            </w:pPr>
            <w:r w:rsidRPr="00570CC6">
              <w:rPr>
                <w:rFonts w:ascii="Times New Roman" w:hAnsi="Times New Roman" w:cs="Times New Roman"/>
                <w:sz w:val="20"/>
                <w:szCs w:val="20"/>
              </w:rPr>
              <w:t>Mücadelede kullandığı ürünleri, dozuna, uygulama zamanına uygun olarak kullanır.</w:t>
            </w:r>
          </w:p>
        </w:tc>
        <w:tc>
          <w:tcPr>
            <w:tcW w:w="3969" w:type="dxa"/>
            <w:vMerge/>
            <w:shd w:val="clear" w:color="auto" w:fill="FFFFFF"/>
          </w:tcPr>
          <w:p w14:paraId="38FCE3C3"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570CC6" w:rsidRPr="004600AC" w14:paraId="19E68E1D" w14:textId="77777777" w:rsidTr="00E265D2">
        <w:trPr>
          <w:trHeight w:val="465"/>
        </w:trPr>
        <w:tc>
          <w:tcPr>
            <w:tcW w:w="846" w:type="dxa"/>
            <w:vMerge/>
            <w:shd w:val="clear" w:color="auto" w:fill="FFFFFF"/>
            <w:vAlign w:val="center"/>
          </w:tcPr>
          <w:p w14:paraId="065D941A"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4F076F21" w14:textId="77777777" w:rsidR="00570CC6" w:rsidRPr="004600AC" w:rsidRDefault="00570CC6"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6B3F1BFA" w14:textId="43519547" w:rsidR="00570CC6" w:rsidRPr="004600AC" w:rsidRDefault="00570CC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C</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6F214199" w14:textId="53B73B8A" w:rsidR="00570CC6" w:rsidRPr="004600AC" w:rsidRDefault="00570CC6" w:rsidP="00F6577C">
            <w:pPr>
              <w:spacing w:after="0"/>
              <w:jc w:val="both"/>
              <w:rPr>
                <w:rFonts w:ascii="Times New Roman" w:eastAsia="Times New Roman" w:hAnsi="Times New Roman" w:cs="Times New Roman"/>
                <w:sz w:val="20"/>
                <w:szCs w:val="20"/>
              </w:rPr>
            </w:pPr>
            <w:r w:rsidRPr="00570CC6">
              <w:rPr>
                <w:rFonts w:ascii="Times New Roman" w:hAnsi="Times New Roman" w:cs="Times New Roman"/>
                <w:sz w:val="20"/>
                <w:szCs w:val="20"/>
              </w:rPr>
              <w:t>Risklere göre koruyucu uygulamaları planlar.</w:t>
            </w:r>
          </w:p>
        </w:tc>
        <w:tc>
          <w:tcPr>
            <w:tcW w:w="3969" w:type="dxa"/>
            <w:vMerge/>
            <w:shd w:val="clear" w:color="auto" w:fill="FFFFFF"/>
          </w:tcPr>
          <w:p w14:paraId="69DE8D7B" w14:textId="77777777" w:rsidR="00570CC6" w:rsidRPr="004600AC" w:rsidRDefault="00570CC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4AC673F6" w14:textId="3919E627" w:rsidR="00570CC6" w:rsidRDefault="00570CC6"/>
    <w:p w14:paraId="319F40D5" w14:textId="77777777" w:rsidR="00570CC6" w:rsidRDefault="00570CC6"/>
    <w:p w14:paraId="5447603E" w14:textId="31177414" w:rsidR="00570CC6" w:rsidRDefault="00570CC6"/>
    <w:p w14:paraId="6BCCF0F7" w14:textId="70A6B915" w:rsidR="00E265D2" w:rsidRDefault="00E265D2"/>
    <w:p w14:paraId="47174B79" w14:textId="1837BF2F" w:rsidR="00E265D2" w:rsidRDefault="00E265D2"/>
    <w:p w14:paraId="2DAE36D5" w14:textId="1839F744" w:rsidR="00E265D2" w:rsidRDefault="00E265D2"/>
    <w:p w14:paraId="02CFB450" w14:textId="77777777" w:rsidR="00E265D2" w:rsidRDefault="00E265D2"/>
    <w:p w14:paraId="08EF3584" w14:textId="414F49AA" w:rsidR="00570CC6" w:rsidRDefault="00570CC6"/>
    <w:p w14:paraId="19C9C8A4" w14:textId="4C350B86" w:rsidR="00E265D2" w:rsidRDefault="00E265D2"/>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E265D2" w:rsidRPr="004600AC" w14:paraId="1A69DADF" w14:textId="77777777" w:rsidTr="00F6577C">
        <w:trPr>
          <w:trHeight w:val="510"/>
        </w:trPr>
        <w:tc>
          <w:tcPr>
            <w:tcW w:w="846" w:type="dxa"/>
            <w:shd w:val="clear" w:color="auto" w:fill="BDD6EE"/>
            <w:vAlign w:val="center"/>
          </w:tcPr>
          <w:p w14:paraId="6AB4193C"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1A3911BA" w14:textId="46645B63" w:rsidR="00E265D2" w:rsidRPr="004600AC" w:rsidRDefault="00E265D2" w:rsidP="00E265D2">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 Bal üretimi gerçekleştirmek</w:t>
            </w:r>
            <w:r w:rsidRPr="004600AC">
              <w:rPr>
                <w:rFonts w:ascii="Times New Roman" w:eastAsia="Times New Roman" w:hAnsi="Times New Roman" w:cs="Times New Roman"/>
                <w:b/>
                <w:bCs/>
                <w:sz w:val="20"/>
                <w:szCs w:val="20"/>
              </w:rPr>
              <w:t xml:space="preserve"> </w:t>
            </w:r>
          </w:p>
        </w:tc>
      </w:tr>
      <w:tr w:rsidR="00E265D2" w:rsidRPr="004600AC" w14:paraId="295C1A99" w14:textId="77777777" w:rsidTr="00F6577C">
        <w:trPr>
          <w:trHeight w:val="510"/>
        </w:trPr>
        <w:tc>
          <w:tcPr>
            <w:tcW w:w="3539" w:type="dxa"/>
            <w:gridSpan w:val="2"/>
            <w:shd w:val="clear" w:color="auto" w:fill="BDD6EE"/>
            <w:vAlign w:val="center"/>
          </w:tcPr>
          <w:p w14:paraId="69FE6FBB"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61114727"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6EE3846C"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E265D2" w:rsidRPr="004600AC" w14:paraId="48A8EE9B" w14:textId="77777777" w:rsidTr="00F6577C">
        <w:trPr>
          <w:trHeight w:val="510"/>
        </w:trPr>
        <w:tc>
          <w:tcPr>
            <w:tcW w:w="846" w:type="dxa"/>
            <w:shd w:val="clear" w:color="auto" w:fill="BDD6EE"/>
            <w:vAlign w:val="center"/>
          </w:tcPr>
          <w:p w14:paraId="4D7520B2"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21742096"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7F12DEC0"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11F857CD" w14:textId="77777777" w:rsidR="00E265D2" w:rsidRPr="004600AC" w:rsidRDefault="00E265D2"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7F4D043F" w14:textId="77777777" w:rsidR="00E265D2" w:rsidRPr="004600AC" w:rsidRDefault="00E265D2"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0A25E6" w:rsidRPr="004600AC" w14:paraId="1A5E00A3" w14:textId="77777777" w:rsidTr="00F6577C">
        <w:trPr>
          <w:trHeight w:val="410"/>
        </w:trPr>
        <w:tc>
          <w:tcPr>
            <w:tcW w:w="846" w:type="dxa"/>
            <w:vMerge w:val="restart"/>
            <w:shd w:val="clear" w:color="auto" w:fill="FFFFFF"/>
            <w:vAlign w:val="center"/>
          </w:tcPr>
          <w:p w14:paraId="13D684C1" w14:textId="43EA489B"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.1</w:t>
            </w:r>
          </w:p>
          <w:p w14:paraId="27AFAECA"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c>
          <w:tcPr>
            <w:tcW w:w="2693" w:type="dxa"/>
            <w:vMerge w:val="restart"/>
            <w:shd w:val="clear" w:color="auto" w:fill="FFFFFF"/>
            <w:vAlign w:val="center"/>
          </w:tcPr>
          <w:p w14:paraId="19D14A96" w14:textId="5606A411" w:rsidR="000A25E6" w:rsidRPr="004600AC" w:rsidRDefault="000A25E6" w:rsidP="00F6577C">
            <w:pP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Bal üretimi yapmak</w:t>
            </w:r>
          </w:p>
          <w:p w14:paraId="0D270FBF" w14:textId="77777777" w:rsidR="000A25E6" w:rsidRPr="004600AC" w:rsidRDefault="000A25E6" w:rsidP="00F6577C">
            <w:pPr>
              <w:spacing w:after="0"/>
              <w:ind w:right="310"/>
              <w:rPr>
                <w:rFonts w:ascii="Times New Roman" w:eastAsia="Times New Roman" w:hAnsi="Times New Roman" w:cs="Times New Roman"/>
                <w:sz w:val="20"/>
                <w:szCs w:val="20"/>
                <w:highlight w:val="cyan"/>
              </w:rPr>
            </w:pPr>
          </w:p>
        </w:tc>
        <w:tc>
          <w:tcPr>
            <w:tcW w:w="992" w:type="dxa"/>
            <w:tcBorders>
              <w:bottom w:val="single" w:sz="4" w:space="0" w:color="000000"/>
            </w:tcBorders>
            <w:shd w:val="clear" w:color="auto" w:fill="FFFFFF"/>
            <w:vAlign w:val="center"/>
          </w:tcPr>
          <w:p w14:paraId="2E93CF28" w14:textId="5E49B410"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777EF0EB" w14:textId="224DFEA6" w:rsidR="000A25E6" w:rsidRPr="004600AC" w:rsidRDefault="000A25E6" w:rsidP="00F6577C">
            <w:pPr>
              <w:spacing w:after="0"/>
              <w:jc w:val="both"/>
              <w:rPr>
                <w:rFonts w:ascii="Times New Roman" w:hAnsi="Times New Roman" w:cs="Times New Roman"/>
                <w:sz w:val="20"/>
                <w:szCs w:val="20"/>
              </w:rPr>
            </w:pPr>
            <w:r w:rsidRPr="00E265D2">
              <w:rPr>
                <w:rFonts w:ascii="Times New Roman" w:hAnsi="Times New Roman" w:cs="Times New Roman"/>
                <w:sz w:val="20"/>
                <w:szCs w:val="20"/>
              </w:rPr>
              <w:t>Koloni gücünü, ana arı performansını, yavru ve stok durumunu değerlendirir.</w:t>
            </w:r>
          </w:p>
        </w:tc>
        <w:tc>
          <w:tcPr>
            <w:tcW w:w="3969" w:type="dxa"/>
            <w:vMerge w:val="restart"/>
            <w:shd w:val="clear" w:color="auto" w:fill="FFFFFF"/>
          </w:tcPr>
          <w:p w14:paraId="7FEF0056"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Flora ve nektar kaynaklarını analiz edebilme</w:t>
            </w:r>
          </w:p>
          <w:p w14:paraId="0EECE685"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İklim verilerini üretim planlaması yaparken kullanabilme</w:t>
            </w:r>
          </w:p>
          <w:p w14:paraId="315438C9"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Üretim takvimi oluşturabilme</w:t>
            </w:r>
          </w:p>
          <w:p w14:paraId="071340E7"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Kolonileri sezona hazırlayabilme</w:t>
            </w:r>
          </w:p>
          <w:p w14:paraId="08AD9525"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Üretim rotası planlayabilme</w:t>
            </w:r>
          </w:p>
          <w:p w14:paraId="063F5AE7"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Nakil planı yapabilme</w:t>
            </w:r>
          </w:p>
          <w:p w14:paraId="478EF4B5"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Uygun konaklama alanı belirleyip, gerekli kurumlarla ilgili işlemleri yapabilme</w:t>
            </w:r>
          </w:p>
          <w:p w14:paraId="524EA4B6"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Nektar akışını takip edebilme</w:t>
            </w:r>
          </w:p>
          <w:p w14:paraId="2E11B59B"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Çevresel koşulları değerlendirebilme</w:t>
            </w:r>
          </w:p>
          <w:p w14:paraId="7870CCD4"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Mevzuata uygun üretim yapabilme</w:t>
            </w:r>
          </w:p>
          <w:p w14:paraId="1A6ED2D6"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Bal olgunluğunu değerlendirebilme</w:t>
            </w:r>
          </w:p>
          <w:p w14:paraId="289B0BEC"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 xml:space="preserve">Sırlama durumunu kontrol edebilme </w:t>
            </w:r>
          </w:p>
          <w:p w14:paraId="5F252EB4"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Nem oranını değerlendirebilme</w:t>
            </w:r>
          </w:p>
          <w:p w14:paraId="307DA4A8"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Hasat zamanını belirleyebilme</w:t>
            </w:r>
          </w:p>
          <w:p w14:paraId="5F227EC5"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Gıda güvenliği kurallarını uygulayabilme</w:t>
            </w:r>
          </w:p>
          <w:p w14:paraId="49663F2E" w14:textId="77777777" w:rsidR="000A25E6" w:rsidRPr="00E265D2" w:rsidRDefault="000A25E6" w:rsidP="00E265D2">
            <w:pPr>
              <w:pStyle w:val="ListeParagraf"/>
              <w:numPr>
                <w:ilvl w:val="0"/>
                <w:numId w:val="27"/>
              </w:numPr>
              <w:spacing w:after="0"/>
              <w:jc w:val="both"/>
              <w:rPr>
                <w:rFonts w:ascii="Times New Roman" w:hAnsi="Times New Roman" w:cs="Times New Roman"/>
                <w:sz w:val="20"/>
                <w:szCs w:val="20"/>
              </w:rPr>
            </w:pPr>
            <w:r w:rsidRPr="00E265D2">
              <w:rPr>
                <w:rFonts w:ascii="Times New Roman" w:hAnsi="Times New Roman" w:cs="Times New Roman"/>
                <w:sz w:val="20"/>
                <w:szCs w:val="20"/>
              </w:rPr>
              <w:t xml:space="preserve">Gıdaya uygun </w:t>
            </w:r>
            <w:proofErr w:type="gramStart"/>
            <w:r w:rsidRPr="00E265D2">
              <w:rPr>
                <w:rFonts w:ascii="Times New Roman" w:hAnsi="Times New Roman" w:cs="Times New Roman"/>
                <w:sz w:val="20"/>
                <w:szCs w:val="20"/>
              </w:rPr>
              <w:t>ekipman</w:t>
            </w:r>
            <w:proofErr w:type="gramEnd"/>
            <w:r w:rsidRPr="00E265D2">
              <w:rPr>
                <w:rFonts w:ascii="Times New Roman" w:hAnsi="Times New Roman" w:cs="Times New Roman"/>
                <w:sz w:val="20"/>
                <w:szCs w:val="20"/>
              </w:rPr>
              <w:t xml:space="preserve"> kullanabilme</w:t>
            </w:r>
          </w:p>
          <w:p w14:paraId="2B814C6F" w14:textId="32FDCE70" w:rsidR="000A25E6" w:rsidRPr="00E265D2" w:rsidRDefault="000A25E6" w:rsidP="00E265D2">
            <w:pPr>
              <w:pStyle w:val="ListeParagraf"/>
              <w:numPr>
                <w:ilvl w:val="0"/>
                <w:numId w:val="27"/>
              </w:numPr>
              <w:spacing w:after="0" w:line="240" w:lineRule="auto"/>
              <w:jc w:val="both"/>
              <w:rPr>
                <w:rFonts w:ascii="Times New Roman" w:eastAsia="Times New Roman" w:hAnsi="Times New Roman" w:cs="Times New Roman"/>
                <w:sz w:val="20"/>
                <w:szCs w:val="20"/>
              </w:rPr>
            </w:pPr>
            <w:r w:rsidRPr="00E265D2">
              <w:rPr>
                <w:rFonts w:ascii="Times New Roman" w:hAnsi="Times New Roman" w:cs="Times New Roman"/>
                <w:sz w:val="20"/>
                <w:szCs w:val="20"/>
              </w:rPr>
              <w:t>Balın depolama koşullarını değerlendirebilme</w:t>
            </w:r>
          </w:p>
        </w:tc>
      </w:tr>
      <w:tr w:rsidR="000A25E6" w:rsidRPr="004600AC" w14:paraId="4103D3D9" w14:textId="77777777" w:rsidTr="00F6577C">
        <w:trPr>
          <w:trHeight w:val="599"/>
        </w:trPr>
        <w:tc>
          <w:tcPr>
            <w:tcW w:w="846" w:type="dxa"/>
            <w:vMerge/>
            <w:shd w:val="clear" w:color="auto" w:fill="FFFFFF"/>
            <w:vAlign w:val="center"/>
          </w:tcPr>
          <w:p w14:paraId="234B3D8A"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1884A62F" w14:textId="77777777" w:rsidR="000A25E6" w:rsidRPr="004600AC" w:rsidRDefault="000A25E6"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33E824C1" w14:textId="6B9125BF"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.1.2</w:t>
            </w:r>
          </w:p>
        </w:tc>
        <w:tc>
          <w:tcPr>
            <w:tcW w:w="6379" w:type="dxa"/>
            <w:tcBorders>
              <w:bottom w:val="single" w:sz="4" w:space="0" w:color="000000"/>
            </w:tcBorders>
            <w:shd w:val="clear" w:color="auto" w:fill="auto"/>
            <w:vAlign w:val="center"/>
          </w:tcPr>
          <w:p w14:paraId="6BD6C51F" w14:textId="40746DEE" w:rsidR="000A25E6" w:rsidRPr="004600AC" w:rsidRDefault="000A25E6" w:rsidP="00F6577C">
            <w:pPr>
              <w:spacing w:after="0"/>
              <w:jc w:val="both"/>
              <w:rPr>
                <w:rFonts w:ascii="Times New Roman" w:hAnsi="Times New Roman" w:cs="Times New Roman"/>
                <w:sz w:val="20"/>
                <w:szCs w:val="20"/>
              </w:rPr>
            </w:pPr>
            <w:r w:rsidRPr="00E265D2">
              <w:rPr>
                <w:rFonts w:ascii="Times New Roman" w:hAnsi="Times New Roman" w:cs="Times New Roman"/>
                <w:sz w:val="20"/>
                <w:szCs w:val="20"/>
              </w:rPr>
              <w:t>Nektar akımından önce kovan hacmi, ballık veya kat, petek, havalandırma ve oğul kontrolü planını uygular.</w:t>
            </w:r>
          </w:p>
        </w:tc>
        <w:tc>
          <w:tcPr>
            <w:tcW w:w="3969" w:type="dxa"/>
            <w:vMerge/>
            <w:shd w:val="clear" w:color="auto" w:fill="FFFFFF"/>
          </w:tcPr>
          <w:p w14:paraId="29551B44" w14:textId="77777777" w:rsidR="000A25E6" w:rsidRPr="004600AC" w:rsidRDefault="000A25E6" w:rsidP="00F6577C">
            <w:pPr>
              <w:widowControl w:val="0"/>
              <w:pBdr>
                <w:top w:val="nil"/>
                <w:left w:val="nil"/>
                <w:bottom w:val="nil"/>
                <w:right w:val="nil"/>
                <w:between w:val="nil"/>
              </w:pBdr>
              <w:spacing w:after="0"/>
              <w:rPr>
                <w:rFonts w:ascii="Times New Roman" w:hAnsi="Times New Roman" w:cs="Times New Roman"/>
                <w:sz w:val="20"/>
                <w:szCs w:val="20"/>
              </w:rPr>
            </w:pPr>
          </w:p>
        </w:tc>
      </w:tr>
      <w:tr w:rsidR="000A25E6" w:rsidRPr="004600AC" w14:paraId="6874A360" w14:textId="77777777" w:rsidTr="00F6577C">
        <w:trPr>
          <w:trHeight w:val="463"/>
        </w:trPr>
        <w:tc>
          <w:tcPr>
            <w:tcW w:w="846" w:type="dxa"/>
            <w:vMerge/>
            <w:shd w:val="clear" w:color="auto" w:fill="FFFFFF"/>
            <w:vAlign w:val="center"/>
          </w:tcPr>
          <w:p w14:paraId="4AE304FF"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2438A53" w14:textId="77777777" w:rsidR="000A25E6" w:rsidRPr="004600AC" w:rsidRDefault="000A25E6"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741E43E7" w14:textId="32CBDC7A"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.1.3</w:t>
            </w:r>
          </w:p>
        </w:tc>
        <w:tc>
          <w:tcPr>
            <w:tcW w:w="6379" w:type="dxa"/>
            <w:tcBorders>
              <w:bottom w:val="single" w:sz="4" w:space="0" w:color="000000"/>
            </w:tcBorders>
            <w:shd w:val="clear" w:color="auto" w:fill="auto"/>
            <w:vAlign w:val="center"/>
          </w:tcPr>
          <w:p w14:paraId="481FE623" w14:textId="0E840C42" w:rsidR="000A25E6" w:rsidRPr="004600AC" w:rsidRDefault="000A25E6" w:rsidP="00F6577C">
            <w:pPr>
              <w:spacing w:after="0"/>
              <w:jc w:val="both"/>
              <w:rPr>
                <w:rFonts w:ascii="Times New Roman" w:eastAsia="Times New Roman" w:hAnsi="Times New Roman" w:cs="Times New Roman"/>
                <w:sz w:val="20"/>
                <w:szCs w:val="20"/>
              </w:rPr>
            </w:pPr>
            <w:r w:rsidRPr="00E265D2">
              <w:rPr>
                <w:rFonts w:ascii="Times New Roman" w:hAnsi="Times New Roman" w:cs="Times New Roman"/>
                <w:sz w:val="20"/>
                <w:szCs w:val="20"/>
              </w:rPr>
              <w:t>Gezginci üretim rotasını oluşturur.</w:t>
            </w:r>
          </w:p>
        </w:tc>
        <w:tc>
          <w:tcPr>
            <w:tcW w:w="3969" w:type="dxa"/>
            <w:vMerge/>
            <w:shd w:val="clear" w:color="auto" w:fill="FFFFFF"/>
          </w:tcPr>
          <w:p w14:paraId="0ACCA8CE" w14:textId="77777777" w:rsidR="000A25E6" w:rsidRPr="004600AC" w:rsidRDefault="000A25E6" w:rsidP="00F6577C">
            <w:pPr>
              <w:widowControl w:val="0"/>
              <w:pBdr>
                <w:top w:val="nil"/>
                <w:left w:val="nil"/>
                <w:bottom w:val="nil"/>
                <w:right w:val="nil"/>
                <w:between w:val="nil"/>
              </w:pBdr>
              <w:spacing w:after="0"/>
              <w:rPr>
                <w:rFonts w:ascii="Times New Roman" w:hAnsi="Times New Roman" w:cs="Times New Roman"/>
                <w:sz w:val="20"/>
                <w:szCs w:val="20"/>
              </w:rPr>
            </w:pPr>
          </w:p>
        </w:tc>
      </w:tr>
      <w:tr w:rsidR="000A25E6" w:rsidRPr="004600AC" w14:paraId="2147362C" w14:textId="77777777" w:rsidTr="000A25E6">
        <w:trPr>
          <w:trHeight w:val="466"/>
        </w:trPr>
        <w:tc>
          <w:tcPr>
            <w:tcW w:w="846" w:type="dxa"/>
            <w:vMerge w:val="restart"/>
            <w:shd w:val="clear" w:color="auto" w:fill="FFFFFF"/>
            <w:vAlign w:val="center"/>
          </w:tcPr>
          <w:p w14:paraId="598841AA" w14:textId="48092450"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5B4BEE46" w14:textId="5C5DFEB2" w:rsidR="000A25E6" w:rsidRPr="004600AC" w:rsidRDefault="000A25E6"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Bal akım dönemine hazırlık yapmak</w:t>
            </w:r>
          </w:p>
        </w:tc>
        <w:tc>
          <w:tcPr>
            <w:tcW w:w="992" w:type="dxa"/>
            <w:tcBorders>
              <w:bottom w:val="single" w:sz="4" w:space="0" w:color="000000"/>
            </w:tcBorders>
            <w:shd w:val="clear" w:color="auto" w:fill="FFFFFF"/>
            <w:vAlign w:val="center"/>
          </w:tcPr>
          <w:p w14:paraId="0B00D344" w14:textId="6A631455"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39B59765" w14:textId="03BC145C" w:rsidR="000A25E6" w:rsidRPr="004600AC" w:rsidRDefault="000A25E6" w:rsidP="00F6577C">
            <w:pPr>
              <w:spacing w:after="0"/>
              <w:jc w:val="both"/>
              <w:rPr>
                <w:rFonts w:ascii="Times New Roman" w:eastAsia="Times New Roman" w:hAnsi="Times New Roman" w:cs="Times New Roman"/>
                <w:sz w:val="20"/>
                <w:szCs w:val="20"/>
              </w:rPr>
            </w:pPr>
            <w:r w:rsidRPr="00E265D2">
              <w:rPr>
                <w:rFonts w:ascii="Times New Roman" w:eastAsia="Times New Roman" w:hAnsi="Times New Roman" w:cs="Times New Roman"/>
                <w:sz w:val="20"/>
                <w:szCs w:val="20"/>
              </w:rPr>
              <w:t>Konaklama noktasını belirleyip gerekli izinleri alarak koloni naklini planlar.</w:t>
            </w:r>
          </w:p>
        </w:tc>
        <w:tc>
          <w:tcPr>
            <w:tcW w:w="3969" w:type="dxa"/>
            <w:vMerge/>
            <w:shd w:val="clear" w:color="auto" w:fill="FFFFFF"/>
          </w:tcPr>
          <w:p w14:paraId="067DC04E"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5ECA6D66" w14:textId="77777777" w:rsidTr="00F6577C">
        <w:trPr>
          <w:trHeight w:val="548"/>
        </w:trPr>
        <w:tc>
          <w:tcPr>
            <w:tcW w:w="846" w:type="dxa"/>
            <w:vMerge/>
            <w:shd w:val="clear" w:color="auto" w:fill="FFFFFF"/>
            <w:vAlign w:val="center"/>
          </w:tcPr>
          <w:p w14:paraId="43F5F48D"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4DB39266" w14:textId="77777777" w:rsidR="000A25E6" w:rsidRPr="004600AC" w:rsidRDefault="000A25E6"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7D043056" w14:textId="3C9324FF"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24BF58EB" w14:textId="72AFF141" w:rsidR="000A25E6" w:rsidRPr="004600AC" w:rsidRDefault="000A25E6" w:rsidP="00F6577C">
            <w:pPr>
              <w:spacing w:after="0"/>
              <w:jc w:val="both"/>
              <w:rPr>
                <w:rFonts w:ascii="Times New Roman" w:eastAsia="Times New Roman" w:hAnsi="Times New Roman" w:cs="Times New Roman"/>
                <w:sz w:val="20"/>
                <w:szCs w:val="20"/>
              </w:rPr>
            </w:pPr>
            <w:r w:rsidRPr="00E265D2">
              <w:rPr>
                <w:rFonts w:ascii="Times New Roman" w:hAnsi="Times New Roman" w:cs="Times New Roman"/>
                <w:sz w:val="20"/>
                <w:szCs w:val="20"/>
              </w:rPr>
              <w:t>Gezginci arıcı ise flora takvimi ve iklim koşullarına göre üretim rotasını oluşturur.</w:t>
            </w:r>
          </w:p>
        </w:tc>
        <w:tc>
          <w:tcPr>
            <w:tcW w:w="3969" w:type="dxa"/>
            <w:vMerge/>
            <w:shd w:val="clear" w:color="auto" w:fill="FFFFFF"/>
          </w:tcPr>
          <w:p w14:paraId="5BC2E4A5"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6BCFA3A3" w14:textId="77777777" w:rsidTr="000A25E6">
        <w:trPr>
          <w:trHeight w:val="620"/>
        </w:trPr>
        <w:tc>
          <w:tcPr>
            <w:tcW w:w="846" w:type="dxa"/>
            <w:shd w:val="clear" w:color="auto" w:fill="FFFFFF"/>
            <w:vAlign w:val="center"/>
          </w:tcPr>
          <w:p w14:paraId="6306AD3C" w14:textId="07A95CE2"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D.3</w:t>
            </w:r>
          </w:p>
        </w:tc>
        <w:tc>
          <w:tcPr>
            <w:tcW w:w="2693" w:type="dxa"/>
            <w:shd w:val="clear" w:color="auto" w:fill="FFFFFF"/>
            <w:vAlign w:val="center"/>
          </w:tcPr>
          <w:p w14:paraId="1230B6EF" w14:textId="48085619" w:rsidR="000A25E6" w:rsidRPr="004600AC" w:rsidRDefault="000A25E6"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r>
              <w:rPr>
                <w:rFonts w:ascii="Times New Roman" w:eastAsia="Times New Roman" w:hAnsi="Times New Roman" w:cs="Times New Roman"/>
                <w:sz w:val="20"/>
                <w:szCs w:val="20"/>
              </w:rPr>
              <w:t>Bal üretimi yapmak</w:t>
            </w:r>
          </w:p>
        </w:tc>
        <w:tc>
          <w:tcPr>
            <w:tcW w:w="992" w:type="dxa"/>
            <w:shd w:val="clear" w:color="auto" w:fill="FFFFFF"/>
            <w:vAlign w:val="center"/>
          </w:tcPr>
          <w:p w14:paraId="71E6A405" w14:textId="147B04A4"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w:t>
            </w:r>
            <w:r w:rsidRPr="004600AC">
              <w:rPr>
                <w:rFonts w:ascii="Times New Roman" w:eastAsia="Times New Roman" w:hAnsi="Times New Roman" w:cs="Times New Roman"/>
                <w:b/>
                <w:bCs/>
                <w:sz w:val="20"/>
                <w:szCs w:val="20"/>
              </w:rPr>
              <w:t>.3.1</w:t>
            </w:r>
          </w:p>
        </w:tc>
        <w:tc>
          <w:tcPr>
            <w:tcW w:w="6379" w:type="dxa"/>
            <w:shd w:val="clear" w:color="auto" w:fill="auto"/>
            <w:vAlign w:val="center"/>
          </w:tcPr>
          <w:p w14:paraId="382F52AC" w14:textId="18E86A58" w:rsidR="000A25E6" w:rsidRPr="004600AC" w:rsidRDefault="000A25E6" w:rsidP="00F6577C">
            <w:pPr>
              <w:spacing w:after="0"/>
              <w:jc w:val="both"/>
              <w:rPr>
                <w:rFonts w:ascii="Times New Roman" w:eastAsia="Times New Roman" w:hAnsi="Times New Roman" w:cs="Times New Roman"/>
                <w:sz w:val="20"/>
                <w:szCs w:val="20"/>
              </w:rPr>
            </w:pPr>
            <w:r w:rsidRPr="00E265D2">
              <w:rPr>
                <w:rFonts w:ascii="Times New Roman" w:hAnsi="Times New Roman" w:cs="Times New Roman"/>
                <w:sz w:val="20"/>
                <w:szCs w:val="20"/>
              </w:rPr>
              <w:t>Mevzuata uygun şekilde bal üretmek amacıyla üretim sürecini yönetir.</w:t>
            </w:r>
          </w:p>
        </w:tc>
        <w:tc>
          <w:tcPr>
            <w:tcW w:w="3969" w:type="dxa"/>
            <w:vMerge/>
            <w:shd w:val="clear" w:color="auto" w:fill="FFFFFF"/>
          </w:tcPr>
          <w:p w14:paraId="0A8357E5"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2AFEAFF3" w14:textId="77777777" w:rsidTr="000A25E6">
        <w:trPr>
          <w:trHeight w:val="646"/>
        </w:trPr>
        <w:tc>
          <w:tcPr>
            <w:tcW w:w="846" w:type="dxa"/>
            <w:vMerge w:val="restart"/>
            <w:shd w:val="clear" w:color="auto" w:fill="FFFFFF"/>
            <w:vAlign w:val="center"/>
          </w:tcPr>
          <w:p w14:paraId="23BC9182" w14:textId="4FF35701" w:rsidR="000A25E6"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D.4</w:t>
            </w:r>
          </w:p>
        </w:tc>
        <w:tc>
          <w:tcPr>
            <w:tcW w:w="2693" w:type="dxa"/>
            <w:vMerge w:val="restart"/>
            <w:shd w:val="clear" w:color="auto" w:fill="FFFFFF"/>
            <w:vAlign w:val="center"/>
          </w:tcPr>
          <w:p w14:paraId="1426EDD7" w14:textId="5AEA9FC5" w:rsidR="000A25E6"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Bal hasadı yapmak</w:t>
            </w:r>
          </w:p>
        </w:tc>
        <w:tc>
          <w:tcPr>
            <w:tcW w:w="992" w:type="dxa"/>
            <w:shd w:val="clear" w:color="auto" w:fill="FFFFFF"/>
            <w:vAlign w:val="center"/>
          </w:tcPr>
          <w:p w14:paraId="347EFAC4" w14:textId="62B465AC" w:rsidR="000A25E6"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D.4.1</w:t>
            </w:r>
          </w:p>
        </w:tc>
        <w:tc>
          <w:tcPr>
            <w:tcW w:w="6379" w:type="dxa"/>
            <w:shd w:val="clear" w:color="auto" w:fill="auto"/>
            <w:vAlign w:val="center"/>
          </w:tcPr>
          <w:p w14:paraId="06670ABF" w14:textId="65307FF7"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rPr>
              <w:t>Peteklerdeki balın olgunluk durumuna, sırlama oranına, nem oranına göre uygun hasat zamanını belirler.</w:t>
            </w:r>
          </w:p>
        </w:tc>
        <w:tc>
          <w:tcPr>
            <w:tcW w:w="3969" w:type="dxa"/>
            <w:vMerge/>
            <w:shd w:val="clear" w:color="auto" w:fill="FFFFFF"/>
          </w:tcPr>
          <w:p w14:paraId="3A13F730"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1161887A" w14:textId="77777777" w:rsidTr="000A25E6">
        <w:trPr>
          <w:trHeight w:val="556"/>
        </w:trPr>
        <w:tc>
          <w:tcPr>
            <w:tcW w:w="846" w:type="dxa"/>
            <w:vMerge/>
            <w:shd w:val="clear" w:color="auto" w:fill="FFFFFF"/>
            <w:vAlign w:val="center"/>
          </w:tcPr>
          <w:p w14:paraId="2CFD46B5" w14:textId="77777777" w:rsidR="000A25E6"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B8E66C6" w14:textId="77777777" w:rsidR="000A25E6"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7109654F" w14:textId="504A44C1" w:rsidR="000A25E6"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D.4.2</w:t>
            </w:r>
          </w:p>
        </w:tc>
        <w:tc>
          <w:tcPr>
            <w:tcW w:w="6379" w:type="dxa"/>
            <w:shd w:val="clear" w:color="auto" w:fill="auto"/>
            <w:vAlign w:val="center"/>
          </w:tcPr>
          <w:p w14:paraId="10808E6C" w14:textId="10AA1015"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rPr>
              <w:t xml:space="preserve">Yavrusuz hasat peteğini seçer. </w:t>
            </w:r>
          </w:p>
        </w:tc>
        <w:tc>
          <w:tcPr>
            <w:tcW w:w="3969" w:type="dxa"/>
            <w:vMerge/>
            <w:shd w:val="clear" w:color="auto" w:fill="FFFFFF"/>
          </w:tcPr>
          <w:p w14:paraId="2EE48F7D"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2E574C0E" w14:textId="77777777" w:rsidTr="000A25E6">
        <w:trPr>
          <w:trHeight w:val="564"/>
        </w:trPr>
        <w:tc>
          <w:tcPr>
            <w:tcW w:w="846" w:type="dxa"/>
            <w:vMerge/>
            <w:shd w:val="clear" w:color="auto" w:fill="FFFFFF"/>
            <w:vAlign w:val="center"/>
          </w:tcPr>
          <w:p w14:paraId="79D2A05E" w14:textId="77777777" w:rsidR="000A25E6"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05F2EC9" w14:textId="77777777" w:rsidR="000A25E6"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7E929993" w14:textId="4F476098" w:rsidR="000A25E6"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D.4.3</w:t>
            </w:r>
          </w:p>
        </w:tc>
        <w:tc>
          <w:tcPr>
            <w:tcW w:w="6379" w:type="dxa"/>
            <w:shd w:val="clear" w:color="auto" w:fill="auto"/>
            <w:vAlign w:val="center"/>
          </w:tcPr>
          <w:p w14:paraId="591AA452" w14:textId="6737B7F0"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rPr>
              <w:t>Arıları ürüne ve koloniye zarar vermeyecek yöntemle uzaklaştırır.</w:t>
            </w:r>
          </w:p>
        </w:tc>
        <w:tc>
          <w:tcPr>
            <w:tcW w:w="3969" w:type="dxa"/>
            <w:vMerge/>
            <w:shd w:val="clear" w:color="auto" w:fill="FFFFFF"/>
          </w:tcPr>
          <w:p w14:paraId="6E1ECACF"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737265E8" w14:textId="77777777" w:rsidTr="000A25E6">
        <w:trPr>
          <w:trHeight w:val="403"/>
        </w:trPr>
        <w:tc>
          <w:tcPr>
            <w:tcW w:w="846" w:type="dxa"/>
            <w:vMerge/>
            <w:shd w:val="clear" w:color="auto" w:fill="FFFFFF"/>
            <w:vAlign w:val="center"/>
          </w:tcPr>
          <w:p w14:paraId="5DC7876F" w14:textId="77777777" w:rsidR="000A25E6"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4AA38357" w14:textId="77777777" w:rsidR="000A25E6"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7DF28E86" w14:textId="4D47A03B" w:rsidR="000A25E6"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D.4.4</w:t>
            </w:r>
          </w:p>
        </w:tc>
        <w:tc>
          <w:tcPr>
            <w:tcW w:w="6379" w:type="dxa"/>
            <w:shd w:val="clear" w:color="auto" w:fill="auto"/>
            <w:vAlign w:val="center"/>
          </w:tcPr>
          <w:p w14:paraId="5D52966D" w14:textId="5F9868DF"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rPr>
              <w:t xml:space="preserve">Balın gıda ile temasa uygun </w:t>
            </w:r>
            <w:proofErr w:type="gramStart"/>
            <w:r w:rsidRPr="000A25E6">
              <w:rPr>
                <w:rFonts w:ascii="Times New Roman" w:hAnsi="Times New Roman" w:cs="Times New Roman"/>
                <w:sz w:val="20"/>
              </w:rPr>
              <w:t>ekipmanla</w:t>
            </w:r>
            <w:proofErr w:type="gramEnd"/>
            <w:r w:rsidRPr="000A25E6">
              <w:rPr>
                <w:rFonts w:ascii="Times New Roman" w:hAnsi="Times New Roman" w:cs="Times New Roman"/>
                <w:sz w:val="20"/>
              </w:rPr>
              <w:t xml:space="preserve"> sır alma, süzme ve dinlendirme işlemlerini yürütür. </w:t>
            </w:r>
          </w:p>
        </w:tc>
        <w:tc>
          <w:tcPr>
            <w:tcW w:w="3969" w:type="dxa"/>
            <w:vMerge/>
            <w:shd w:val="clear" w:color="auto" w:fill="FFFFFF"/>
          </w:tcPr>
          <w:p w14:paraId="4461B53B"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3FDAAEEA" w14:textId="77777777" w:rsidTr="000A25E6">
        <w:trPr>
          <w:trHeight w:val="403"/>
        </w:trPr>
        <w:tc>
          <w:tcPr>
            <w:tcW w:w="846" w:type="dxa"/>
            <w:vMerge/>
            <w:shd w:val="clear" w:color="auto" w:fill="FFFFFF"/>
            <w:vAlign w:val="center"/>
          </w:tcPr>
          <w:p w14:paraId="708A62A6" w14:textId="77777777" w:rsidR="000A25E6"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7F779D6" w14:textId="77777777" w:rsidR="000A25E6"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3C09C036" w14:textId="2685E8A9" w:rsidR="000A25E6"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D.4.5</w:t>
            </w:r>
          </w:p>
        </w:tc>
        <w:tc>
          <w:tcPr>
            <w:tcW w:w="6379" w:type="dxa"/>
            <w:shd w:val="clear" w:color="auto" w:fill="auto"/>
            <w:vAlign w:val="center"/>
          </w:tcPr>
          <w:p w14:paraId="5D1FBDAB" w14:textId="74FC286C"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rPr>
              <w:t>Balı temiz, kuru, kokudan ari, güneşten korunmuş ve yürürlükteki sıcaklık koşullarında depolar.</w:t>
            </w:r>
          </w:p>
        </w:tc>
        <w:tc>
          <w:tcPr>
            <w:tcW w:w="3969" w:type="dxa"/>
            <w:vMerge/>
            <w:shd w:val="clear" w:color="auto" w:fill="FFFFFF"/>
          </w:tcPr>
          <w:p w14:paraId="25BC3219"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6D4878AD" w14:textId="77777777" w:rsidR="00E265D2" w:rsidRDefault="00E265D2"/>
    <w:p w14:paraId="2A07E80D" w14:textId="042C3235" w:rsidR="00E265D2" w:rsidRDefault="00E265D2"/>
    <w:p w14:paraId="2E8EC7FD" w14:textId="737EC60D" w:rsidR="00E265D2" w:rsidRDefault="00E265D2"/>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0A25E6" w:rsidRPr="004600AC" w14:paraId="62E49C44" w14:textId="77777777" w:rsidTr="00F6577C">
        <w:trPr>
          <w:trHeight w:val="510"/>
        </w:trPr>
        <w:tc>
          <w:tcPr>
            <w:tcW w:w="846" w:type="dxa"/>
            <w:shd w:val="clear" w:color="auto" w:fill="BDD6EE"/>
            <w:vAlign w:val="center"/>
          </w:tcPr>
          <w:p w14:paraId="6735E61B"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19C98449" w14:textId="344F2A83" w:rsidR="000A25E6" w:rsidRPr="004600AC" w:rsidRDefault="000A25E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 Arı ürünleri üretimi gerçekleştirmek</w:t>
            </w:r>
            <w:r w:rsidRPr="004600AC">
              <w:rPr>
                <w:rFonts w:ascii="Times New Roman" w:eastAsia="Times New Roman" w:hAnsi="Times New Roman" w:cs="Times New Roman"/>
                <w:b/>
                <w:bCs/>
                <w:sz w:val="20"/>
                <w:szCs w:val="20"/>
              </w:rPr>
              <w:t xml:space="preserve"> </w:t>
            </w:r>
          </w:p>
        </w:tc>
      </w:tr>
      <w:tr w:rsidR="000A25E6" w:rsidRPr="004600AC" w14:paraId="3751B2A8" w14:textId="77777777" w:rsidTr="00F6577C">
        <w:trPr>
          <w:trHeight w:val="510"/>
        </w:trPr>
        <w:tc>
          <w:tcPr>
            <w:tcW w:w="3539" w:type="dxa"/>
            <w:gridSpan w:val="2"/>
            <w:shd w:val="clear" w:color="auto" w:fill="BDD6EE"/>
            <w:vAlign w:val="center"/>
          </w:tcPr>
          <w:p w14:paraId="774BBBEF"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2F75BADC"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528E474A"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0A25E6" w:rsidRPr="004600AC" w14:paraId="41A2DA9F" w14:textId="77777777" w:rsidTr="00F6577C">
        <w:trPr>
          <w:trHeight w:val="510"/>
        </w:trPr>
        <w:tc>
          <w:tcPr>
            <w:tcW w:w="846" w:type="dxa"/>
            <w:shd w:val="clear" w:color="auto" w:fill="BDD6EE"/>
            <w:vAlign w:val="center"/>
          </w:tcPr>
          <w:p w14:paraId="543FA987"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2957795C"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1BD785AE"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36303416" w14:textId="77777777" w:rsidR="000A25E6" w:rsidRPr="004600AC" w:rsidRDefault="000A25E6"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724AFB98" w14:textId="77777777" w:rsidR="000A25E6" w:rsidRPr="004600AC" w:rsidRDefault="000A25E6"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0A25E6" w:rsidRPr="004600AC" w14:paraId="2D2537DA" w14:textId="77777777" w:rsidTr="00F6577C">
        <w:trPr>
          <w:trHeight w:val="410"/>
        </w:trPr>
        <w:tc>
          <w:tcPr>
            <w:tcW w:w="846" w:type="dxa"/>
            <w:vMerge w:val="restart"/>
            <w:shd w:val="clear" w:color="auto" w:fill="FFFFFF"/>
            <w:vAlign w:val="center"/>
          </w:tcPr>
          <w:p w14:paraId="1FA9EEE3" w14:textId="61B2906C"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.1</w:t>
            </w:r>
          </w:p>
          <w:p w14:paraId="553E4E3C"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c>
          <w:tcPr>
            <w:tcW w:w="2693" w:type="dxa"/>
            <w:vMerge w:val="restart"/>
            <w:shd w:val="clear" w:color="auto" w:fill="FFFFFF"/>
            <w:vAlign w:val="center"/>
          </w:tcPr>
          <w:p w14:paraId="524C307B" w14:textId="08A4566C" w:rsidR="000A25E6" w:rsidRPr="004600AC" w:rsidRDefault="000A25E6" w:rsidP="000A25E6">
            <w:pP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Arı ürünleri üretimi yapmak</w:t>
            </w:r>
          </w:p>
          <w:p w14:paraId="4FECD2F9" w14:textId="77777777" w:rsidR="000A25E6" w:rsidRPr="004600AC" w:rsidRDefault="000A25E6" w:rsidP="000A25E6">
            <w:pPr>
              <w:spacing w:after="0"/>
              <w:ind w:right="310"/>
              <w:rPr>
                <w:rFonts w:ascii="Times New Roman" w:eastAsia="Times New Roman" w:hAnsi="Times New Roman" w:cs="Times New Roman"/>
                <w:sz w:val="20"/>
                <w:szCs w:val="20"/>
                <w:highlight w:val="cyan"/>
              </w:rPr>
            </w:pPr>
          </w:p>
        </w:tc>
        <w:tc>
          <w:tcPr>
            <w:tcW w:w="992" w:type="dxa"/>
            <w:tcBorders>
              <w:bottom w:val="single" w:sz="4" w:space="0" w:color="000000"/>
            </w:tcBorders>
            <w:shd w:val="clear" w:color="auto" w:fill="FFFFFF"/>
            <w:vAlign w:val="center"/>
          </w:tcPr>
          <w:p w14:paraId="4B6670B3" w14:textId="7E27D80F"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33FE5F7D" w14:textId="0F30DF17"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szCs w:val="20"/>
              </w:rPr>
              <w:t>Üretilecek arı ürününe göre üretim planlaması yapar.</w:t>
            </w:r>
          </w:p>
        </w:tc>
        <w:tc>
          <w:tcPr>
            <w:tcW w:w="3969" w:type="dxa"/>
            <w:vMerge w:val="restart"/>
            <w:shd w:val="clear" w:color="auto" w:fill="FFFFFF"/>
          </w:tcPr>
          <w:p w14:paraId="5CFAA171"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Üretim planı hazırlama</w:t>
            </w:r>
          </w:p>
          <w:p w14:paraId="16106237"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Üretim kaynaklarını planlama</w:t>
            </w:r>
          </w:p>
          <w:p w14:paraId="0D949C9E"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Üretime uygun koloni ve çevre koşullarını değerlendirme</w:t>
            </w:r>
          </w:p>
          <w:p w14:paraId="19491B90"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 xml:space="preserve">Üretime uygun </w:t>
            </w:r>
            <w:proofErr w:type="gramStart"/>
            <w:r w:rsidRPr="000A25E6">
              <w:rPr>
                <w:rFonts w:ascii="Times New Roman" w:hAnsi="Times New Roman" w:cs="Times New Roman"/>
                <w:sz w:val="20"/>
              </w:rPr>
              <w:t>ekipman</w:t>
            </w:r>
            <w:proofErr w:type="gramEnd"/>
            <w:r w:rsidRPr="000A25E6">
              <w:rPr>
                <w:rFonts w:ascii="Times New Roman" w:hAnsi="Times New Roman" w:cs="Times New Roman"/>
                <w:sz w:val="20"/>
              </w:rPr>
              <w:t xml:space="preserve"> seçimi</w:t>
            </w:r>
          </w:p>
          <w:p w14:paraId="24B325B3"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Arı ürünlerini mevzuata uygun üretme</w:t>
            </w:r>
          </w:p>
          <w:p w14:paraId="07BA1B53"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Üretim süreçlerinde gıda güvenliği kurallarını uygulama</w:t>
            </w:r>
          </w:p>
          <w:p w14:paraId="09B6E3B9"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Gıda güvenliğine uygun hasat yapma</w:t>
            </w:r>
          </w:p>
          <w:p w14:paraId="484AD5E5" w14:textId="77777777" w:rsidR="000A25E6" w:rsidRPr="000A25E6" w:rsidRDefault="000A25E6" w:rsidP="000A25E6">
            <w:pPr>
              <w:pStyle w:val="ListeParagraf"/>
              <w:numPr>
                <w:ilvl w:val="0"/>
                <w:numId w:val="29"/>
              </w:numPr>
              <w:spacing w:after="0" w:line="240" w:lineRule="auto"/>
              <w:jc w:val="both"/>
              <w:rPr>
                <w:rFonts w:ascii="Times New Roman" w:hAnsi="Times New Roman" w:cs="Times New Roman"/>
                <w:sz w:val="20"/>
              </w:rPr>
            </w:pPr>
            <w:r w:rsidRPr="000A25E6">
              <w:rPr>
                <w:rFonts w:ascii="Times New Roman" w:hAnsi="Times New Roman" w:cs="Times New Roman"/>
                <w:sz w:val="20"/>
              </w:rPr>
              <w:t>Arı ürünlerini uygun şekilde ambalajlama</w:t>
            </w:r>
          </w:p>
          <w:p w14:paraId="64BFCCEB" w14:textId="79FC9A0A" w:rsidR="000A25E6" w:rsidRPr="000A25E6" w:rsidRDefault="000A25E6" w:rsidP="000A25E6">
            <w:pPr>
              <w:pStyle w:val="ListeParagraf"/>
              <w:numPr>
                <w:ilvl w:val="0"/>
                <w:numId w:val="29"/>
              </w:numPr>
              <w:spacing w:after="0" w:line="240" w:lineRule="auto"/>
              <w:jc w:val="both"/>
              <w:rPr>
                <w:rFonts w:ascii="Times New Roman" w:eastAsia="Times New Roman" w:hAnsi="Times New Roman" w:cs="Times New Roman"/>
                <w:sz w:val="20"/>
                <w:szCs w:val="20"/>
              </w:rPr>
            </w:pPr>
            <w:r w:rsidRPr="000A25E6">
              <w:rPr>
                <w:rFonts w:ascii="Times New Roman" w:hAnsi="Times New Roman" w:cs="Times New Roman"/>
                <w:sz w:val="20"/>
              </w:rPr>
              <w:t>Arı ürünleri için uygun depolama koşullarını sağlama</w:t>
            </w:r>
          </w:p>
        </w:tc>
      </w:tr>
      <w:tr w:rsidR="000A25E6" w:rsidRPr="004600AC" w14:paraId="13C0E874" w14:textId="77777777" w:rsidTr="00F6577C">
        <w:trPr>
          <w:trHeight w:val="599"/>
        </w:trPr>
        <w:tc>
          <w:tcPr>
            <w:tcW w:w="846" w:type="dxa"/>
            <w:vMerge/>
            <w:shd w:val="clear" w:color="auto" w:fill="FFFFFF"/>
            <w:vAlign w:val="center"/>
          </w:tcPr>
          <w:p w14:paraId="07DC6FEE"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2EBEA6BF" w14:textId="77777777" w:rsidR="000A25E6" w:rsidRPr="004600AC"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630FCA72" w14:textId="1476EB89"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.1.2</w:t>
            </w:r>
          </w:p>
        </w:tc>
        <w:tc>
          <w:tcPr>
            <w:tcW w:w="6379" w:type="dxa"/>
            <w:tcBorders>
              <w:bottom w:val="single" w:sz="4" w:space="0" w:color="000000"/>
            </w:tcBorders>
            <w:shd w:val="clear" w:color="auto" w:fill="auto"/>
            <w:vAlign w:val="center"/>
          </w:tcPr>
          <w:p w14:paraId="6FD6682E" w14:textId="3C3EDA60" w:rsidR="000A25E6" w:rsidRPr="000A25E6" w:rsidRDefault="000A25E6" w:rsidP="000A25E6">
            <w:pPr>
              <w:spacing w:after="0"/>
              <w:jc w:val="both"/>
              <w:rPr>
                <w:rFonts w:ascii="Times New Roman" w:hAnsi="Times New Roman" w:cs="Times New Roman"/>
                <w:sz w:val="20"/>
                <w:szCs w:val="20"/>
              </w:rPr>
            </w:pPr>
            <w:r w:rsidRPr="000A25E6">
              <w:rPr>
                <w:rFonts w:ascii="Times New Roman" w:hAnsi="Times New Roman" w:cs="Times New Roman"/>
                <w:sz w:val="20"/>
                <w:szCs w:val="20"/>
              </w:rPr>
              <w:t xml:space="preserve">Üretilecek arı ürününe uygun </w:t>
            </w:r>
            <w:proofErr w:type="gramStart"/>
            <w:r w:rsidRPr="000A25E6">
              <w:rPr>
                <w:rFonts w:ascii="Times New Roman" w:hAnsi="Times New Roman" w:cs="Times New Roman"/>
                <w:sz w:val="20"/>
                <w:szCs w:val="20"/>
              </w:rPr>
              <w:t>ekipman</w:t>
            </w:r>
            <w:proofErr w:type="gramEnd"/>
            <w:r w:rsidRPr="000A25E6">
              <w:rPr>
                <w:rFonts w:ascii="Times New Roman" w:hAnsi="Times New Roman" w:cs="Times New Roman"/>
                <w:sz w:val="20"/>
                <w:szCs w:val="20"/>
              </w:rPr>
              <w:t xml:space="preserve"> ve materyalleri kullanıma hazır hale getirir.</w:t>
            </w:r>
          </w:p>
        </w:tc>
        <w:tc>
          <w:tcPr>
            <w:tcW w:w="3969" w:type="dxa"/>
            <w:vMerge/>
            <w:shd w:val="clear" w:color="auto" w:fill="FFFFFF"/>
          </w:tcPr>
          <w:p w14:paraId="0F6794B7" w14:textId="77777777" w:rsidR="000A25E6" w:rsidRPr="004600AC" w:rsidRDefault="000A25E6" w:rsidP="000A25E6">
            <w:pPr>
              <w:widowControl w:val="0"/>
              <w:pBdr>
                <w:top w:val="nil"/>
                <w:left w:val="nil"/>
                <w:bottom w:val="nil"/>
                <w:right w:val="nil"/>
                <w:between w:val="nil"/>
              </w:pBdr>
              <w:spacing w:after="0"/>
              <w:rPr>
                <w:rFonts w:ascii="Times New Roman" w:hAnsi="Times New Roman" w:cs="Times New Roman"/>
                <w:sz w:val="20"/>
                <w:szCs w:val="20"/>
              </w:rPr>
            </w:pPr>
          </w:p>
        </w:tc>
      </w:tr>
      <w:tr w:rsidR="000A25E6" w:rsidRPr="004600AC" w14:paraId="7F42EFF0" w14:textId="77777777" w:rsidTr="00F6577C">
        <w:trPr>
          <w:trHeight w:val="278"/>
        </w:trPr>
        <w:tc>
          <w:tcPr>
            <w:tcW w:w="846" w:type="dxa"/>
            <w:vMerge w:val="restart"/>
            <w:shd w:val="clear" w:color="auto" w:fill="FFFFFF"/>
            <w:vAlign w:val="center"/>
          </w:tcPr>
          <w:p w14:paraId="42773148" w14:textId="04D22DB4"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E</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71AA79FC" w14:textId="30461482" w:rsidR="000A25E6" w:rsidRPr="004600AC"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Arı ürünleri üretmek</w:t>
            </w:r>
          </w:p>
        </w:tc>
        <w:tc>
          <w:tcPr>
            <w:tcW w:w="992" w:type="dxa"/>
            <w:tcBorders>
              <w:bottom w:val="single" w:sz="4" w:space="0" w:color="000000"/>
            </w:tcBorders>
            <w:shd w:val="clear" w:color="auto" w:fill="FFFFFF"/>
            <w:vAlign w:val="center"/>
          </w:tcPr>
          <w:p w14:paraId="3416A8CA" w14:textId="6ECDE6AF"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64562B1E" w14:textId="60BBE0EF" w:rsidR="000A25E6" w:rsidRPr="000A25E6" w:rsidRDefault="000A25E6" w:rsidP="000A25E6">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Arı ürünlerinin mevzuata uygun şekilde üretimini yapar.</w:t>
            </w:r>
          </w:p>
        </w:tc>
        <w:tc>
          <w:tcPr>
            <w:tcW w:w="3969" w:type="dxa"/>
            <w:vMerge/>
            <w:shd w:val="clear" w:color="auto" w:fill="FFFFFF"/>
          </w:tcPr>
          <w:p w14:paraId="58C100A7"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360134C3" w14:textId="77777777" w:rsidTr="00F6577C">
        <w:trPr>
          <w:trHeight w:val="548"/>
        </w:trPr>
        <w:tc>
          <w:tcPr>
            <w:tcW w:w="846" w:type="dxa"/>
            <w:vMerge/>
            <w:shd w:val="clear" w:color="auto" w:fill="FFFFFF"/>
            <w:vAlign w:val="center"/>
          </w:tcPr>
          <w:p w14:paraId="45FBD242"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8BE026B" w14:textId="77777777" w:rsidR="000A25E6" w:rsidRPr="004600AC"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5C6FB7E8" w14:textId="34C8124C"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44EF34D8" w14:textId="7EF863C9" w:rsidR="000A25E6" w:rsidRPr="000A25E6" w:rsidRDefault="000A25E6" w:rsidP="000A25E6">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 xml:space="preserve">Üretilen arı ürününü ürünün fiziksel, kimyasal ve mikrobiyolojik özelliklerine uygun yöntemle hasat eder. </w:t>
            </w:r>
          </w:p>
        </w:tc>
        <w:tc>
          <w:tcPr>
            <w:tcW w:w="3969" w:type="dxa"/>
            <w:vMerge/>
            <w:shd w:val="clear" w:color="auto" w:fill="FFFFFF"/>
          </w:tcPr>
          <w:p w14:paraId="27CB1C16"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38A6DA1E" w14:textId="77777777" w:rsidTr="00F6577C">
        <w:trPr>
          <w:trHeight w:val="279"/>
        </w:trPr>
        <w:tc>
          <w:tcPr>
            <w:tcW w:w="846" w:type="dxa"/>
            <w:vMerge/>
            <w:shd w:val="clear" w:color="auto" w:fill="FFFFFF"/>
            <w:vAlign w:val="center"/>
          </w:tcPr>
          <w:p w14:paraId="6751DC3A"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4A7A9089" w14:textId="77777777" w:rsidR="000A25E6" w:rsidRPr="004600AC"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5B07AE16" w14:textId="150EBF1C"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50AE656C" w14:textId="4DCCED98" w:rsidR="000A25E6" w:rsidRPr="000A25E6" w:rsidRDefault="000A25E6" w:rsidP="000A25E6">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Hasat esnasında yabancı madde ve çapraz bulaşmayı önler.</w:t>
            </w:r>
          </w:p>
        </w:tc>
        <w:tc>
          <w:tcPr>
            <w:tcW w:w="3969" w:type="dxa"/>
            <w:vMerge/>
            <w:shd w:val="clear" w:color="auto" w:fill="FFFFFF"/>
          </w:tcPr>
          <w:p w14:paraId="4D75BB7F"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234FC6C5" w14:textId="77777777" w:rsidTr="00F6577C">
        <w:trPr>
          <w:trHeight w:val="403"/>
        </w:trPr>
        <w:tc>
          <w:tcPr>
            <w:tcW w:w="846" w:type="dxa"/>
            <w:vMerge w:val="restart"/>
            <w:shd w:val="clear" w:color="auto" w:fill="FFFFFF"/>
            <w:vAlign w:val="center"/>
          </w:tcPr>
          <w:p w14:paraId="4C1F452C" w14:textId="23DB0FE2"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E.3</w:t>
            </w:r>
          </w:p>
        </w:tc>
        <w:tc>
          <w:tcPr>
            <w:tcW w:w="2693" w:type="dxa"/>
            <w:vMerge w:val="restart"/>
            <w:shd w:val="clear" w:color="auto" w:fill="FFFFFF"/>
            <w:vAlign w:val="center"/>
          </w:tcPr>
          <w:p w14:paraId="66AD86CB" w14:textId="63F470F5" w:rsidR="000A25E6" w:rsidRPr="004600AC" w:rsidRDefault="000A25E6" w:rsidP="000A25E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r>
              <w:rPr>
                <w:rFonts w:ascii="Times New Roman" w:eastAsia="Times New Roman" w:hAnsi="Times New Roman" w:cs="Times New Roman"/>
                <w:sz w:val="20"/>
                <w:szCs w:val="20"/>
              </w:rPr>
              <w:t>Arı ürünlerini depolamak</w:t>
            </w:r>
          </w:p>
        </w:tc>
        <w:tc>
          <w:tcPr>
            <w:tcW w:w="992" w:type="dxa"/>
            <w:shd w:val="clear" w:color="auto" w:fill="FFFFFF"/>
            <w:vAlign w:val="center"/>
          </w:tcPr>
          <w:p w14:paraId="2A191A79" w14:textId="4788CFFD"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.3.1</w:t>
            </w:r>
          </w:p>
        </w:tc>
        <w:tc>
          <w:tcPr>
            <w:tcW w:w="6379" w:type="dxa"/>
            <w:shd w:val="clear" w:color="auto" w:fill="auto"/>
            <w:vAlign w:val="center"/>
          </w:tcPr>
          <w:p w14:paraId="2019700C" w14:textId="12B57024" w:rsidR="000A25E6" w:rsidRPr="000A25E6" w:rsidRDefault="000A25E6" w:rsidP="000A25E6">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Ürün bazında gerekli koşullarını sağlayarak ambalajlar.</w:t>
            </w:r>
          </w:p>
        </w:tc>
        <w:tc>
          <w:tcPr>
            <w:tcW w:w="3969" w:type="dxa"/>
            <w:vMerge/>
            <w:shd w:val="clear" w:color="auto" w:fill="FFFFFF"/>
          </w:tcPr>
          <w:p w14:paraId="0AEC38E8"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0A25E6" w:rsidRPr="004600AC" w14:paraId="4D7BDFCE" w14:textId="77777777" w:rsidTr="00F6577C">
        <w:trPr>
          <w:trHeight w:val="285"/>
        </w:trPr>
        <w:tc>
          <w:tcPr>
            <w:tcW w:w="846" w:type="dxa"/>
            <w:vMerge/>
            <w:shd w:val="clear" w:color="auto" w:fill="FFFFFF"/>
            <w:vAlign w:val="center"/>
          </w:tcPr>
          <w:p w14:paraId="468926AB"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169D4351"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2A2C420F" w14:textId="4670AD13" w:rsidR="000A25E6" w:rsidRPr="004600AC" w:rsidRDefault="000A25E6" w:rsidP="000A25E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E</w:t>
            </w:r>
            <w:r w:rsidRPr="004600AC">
              <w:rPr>
                <w:rFonts w:ascii="Times New Roman" w:eastAsia="Times New Roman" w:hAnsi="Times New Roman" w:cs="Times New Roman"/>
                <w:b/>
                <w:bCs/>
                <w:sz w:val="20"/>
                <w:szCs w:val="20"/>
              </w:rPr>
              <w:t>.3.2</w:t>
            </w:r>
          </w:p>
        </w:tc>
        <w:tc>
          <w:tcPr>
            <w:tcW w:w="6379" w:type="dxa"/>
            <w:shd w:val="clear" w:color="auto" w:fill="auto"/>
            <w:vAlign w:val="center"/>
          </w:tcPr>
          <w:p w14:paraId="7EEF05CC" w14:textId="57AB5BC1" w:rsidR="000A25E6" w:rsidRPr="000A25E6" w:rsidRDefault="000A25E6" w:rsidP="000A25E6">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Ürün bazında koşullarını sağlayarak depolar.</w:t>
            </w:r>
          </w:p>
        </w:tc>
        <w:tc>
          <w:tcPr>
            <w:tcW w:w="3969" w:type="dxa"/>
            <w:vMerge/>
            <w:shd w:val="clear" w:color="auto" w:fill="FFFFFF"/>
          </w:tcPr>
          <w:p w14:paraId="32BE66D6" w14:textId="77777777" w:rsidR="000A25E6" w:rsidRPr="004600AC" w:rsidRDefault="000A25E6" w:rsidP="000A25E6">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5D0BD1E5" w14:textId="7D4721C1" w:rsidR="00570CC6" w:rsidRDefault="00570CC6"/>
    <w:p w14:paraId="2CE6ECEA" w14:textId="7A667C83" w:rsidR="000A25E6" w:rsidRDefault="000A25E6"/>
    <w:p w14:paraId="48C39B96" w14:textId="319AF7A2" w:rsidR="000A25E6" w:rsidRDefault="000A25E6"/>
    <w:p w14:paraId="211AC211" w14:textId="2BCF1297" w:rsidR="000A25E6" w:rsidRDefault="000A25E6"/>
    <w:p w14:paraId="4208FE1A" w14:textId="24A911D1" w:rsidR="000A25E6" w:rsidRDefault="000A25E6"/>
    <w:p w14:paraId="051D4AAF" w14:textId="4C28E314" w:rsidR="000A25E6" w:rsidRDefault="000A25E6"/>
    <w:p w14:paraId="579C41F1" w14:textId="45485D1A" w:rsidR="000A25E6" w:rsidRDefault="000A25E6"/>
    <w:p w14:paraId="04288FDB" w14:textId="77777777" w:rsidR="000A25E6" w:rsidRDefault="000A25E6"/>
    <w:p w14:paraId="717688E9" w14:textId="77777777" w:rsidR="00E265D2" w:rsidRDefault="00E265D2"/>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25754E" w:rsidRPr="004600AC" w14:paraId="5C539738" w14:textId="77777777" w:rsidTr="00F6577C">
        <w:trPr>
          <w:trHeight w:val="510"/>
        </w:trPr>
        <w:tc>
          <w:tcPr>
            <w:tcW w:w="846" w:type="dxa"/>
            <w:shd w:val="clear" w:color="auto" w:fill="BDD6EE"/>
            <w:vAlign w:val="center"/>
          </w:tcPr>
          <w:p w14:paraId="4C03EB05"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4D5BF85B" w14:textId="74CADFA1" w:rsidR="0025754E" w:rsidRPr="004600AC" w:rsidRDefault="0025754E" w:rsidP="0025754E">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 Ana arı üretimi ve koloni çoğaltımı yapmak (devamı var)</w:t>
            </w:r>
          </w:p>
        </w:tc>
      </w:tr>
      <w:tr w:rsidR="0025754E" w:rsidRPr="004600AC" w14:paraId="0EB37CFD" w14:textId="77777777" w:rsidTr="00F6577C">
        <w:trPr>
          <w:trHeight w:val="510"/>
        </w:trPr>
        <w:tc>
          <w:tcPr>
            <w:tcW w:w="3539" w:type="dxa"/>
            <w:gridSpan w:val="2"/>
            <w:shd w:val="clear" w:color="auto" w:fill="BDD6EE"/>
            <w:vAlign w:val="center"/>
          </w:tcPr>
          <w:p w14:paraId="0DDD2939"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78831611"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57F28A61"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25754E" w:rsidRPr="004600AC" w14:paraId="1E1E3685" w14:textId="77777777" w:rsidTr="00F6577C">
        <w:trPr>
          <w:trHeight w:val="510"/>
        </w:trPr>
        <w:tc>
          <w:tcPr>
            <w:tcW w:w="846" w:type="dxa"/>
            <w:shd w:val="clear" w:color="auto" w:fill="BDD6EE"/>
            <w:vAlign w:val="center"/>
          </w:tcPr>
          <w:p w14:paraId="16CEAFE8"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123F2163"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1AF09F18"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1C14242D"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4BBC9EA0"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25754E" w:rsidRPr="004600AC" w14:paraId="6574B655" w14:textId="77777777" w:rsidTr="00F6577C">
        <w:trPr>
          <w:trHeight w:val="410"/>
        </w:trPr>
        <w:tc>
          <w:tcPr>
            <w:tcW w:w="846" w:type="dxa"/>
            <w:vMerge w:val="restart"/>
            <w:shd w:val="clear" w:color="auto" w:fill="FFFFFF"/>
            <w:vAlign w:val="center"/>
          </w:tcPr>
          <w:p w14:paraId="0DFD63D7" w14:textId="2DB5B8D6" w:rsidR="0025754E" w:rsidRPr="004600AC" w:rsidRDefault="0025754E" w:rsidP="0025754E">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F.1</w:t>
            </w:r>
          </w:p>
        </w:tc>
        <w:tc>
          <w:tcPr>
            <w:tcW w:w="2693" w:type="dxa"/>
            <w:vMerge w:val="restart"/>
            <w:shd w:val="clear" w:color="auto" w:fill="FFFFFF"/>
            <w:vAlign w:val="center"/>
          </w:tcPr>
          <w:p w14:paraId="11CD4F61" w14:textId="4F86A20B" w:rsidR="0025754E" w:rsidRPr="004600AC" w:rsidRDefault="0025754E" w:rsidP="0025754E">
            <w:pPr>
              <w:spacing w:after="0"/>
              <w:ind w:right="310"/>
              <w:rPr>
                <w:rFonts w:ascii="Times New Roman" w:eastAsia="Times New Roman" w:hAnsi="Times New Roman" w:cs="Times New Roman"/>
                <w:sz w:val="20"/>
                <w:szCs w:val="20"/>
                <w:highlight w:val="cyan"/>
              </w:rPr>
            </w:pPr>
            <w:r w:rsidRPr="0025754E">
              <w:rPr>
                <w:rFonts w:ascii="Times New Roman" w:eastAsia="Times New Roman" w:hAnsi="Times New Roman" w:cs="Times New Roman"/>
                <w:sz w:val="20"/>
                <w:szCs w:val="20"/>
              </w:rPr>
              <w:t>Üretim planlaması yapmak</w:t>
            </w:r>
          </w:p>
        </w:tc>
        <w:tc>
          <w:tcPr>
            <w:tcW w:w="992" w:type="dxa"/>
            <w:tcBorders>
              <w:bottom w:val="single" w:sz="4" w:space="0" w:color="000000"/>
            </w:tcBorders>
            <w:shd w:val="clear" w:color="auto" w:fill="FFFFFF"/>
            <w:vAlign w:val="center"/>
          </w:tcPr>
          <w:p w14:paraId="0C6AFCFB" w14:textId="7D6090EC"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7F77DA42" w14:textId="732598CB" w:rsidR="0025754E" w:rsidRPr="000A25E6" w:rsidRDefault="0025754E" w:rsidP="00F6577C">
            <w:pPr>
              <w:spacing w:after="0"/>
              <w:jc w:val="both"/>
              <w:rPr>
                <w:rFonts w:ascii="Times New Roman" w:hAnsi="Times New Roman" w:cs="Times New Roman"/>
                <w:sz w:val="20"/>
                <w:szCs w:val="20"/>
              </w:rPr>
            </w:pPr>
            <w:r w:rsidRPr="0025754E">
              <w:rPr>
                <w:rFonts w:ascii="Times New Roman" w:hAnsi="Times New Roman" w:cs="Times New Roman"/>
                <w:sz w:val="20"/>
                <w:szCs w:val="20"/>
              </w:rPr>
              <w:t>İşletmenin üretim hedefleri doğrultusunda ana arı üretim kapasitesini planlar.</w:t>
            </w:r>
          </w:p>
        </w:tc>
        <w:tc>
          <w:tcPr>
            <w:tcW w:w="3969" w:type="dxa"/>
            <w:vMerge w:val="restart"/>
            <w:shd w:val="clear" w:color="auto" w:fill="FFFFFF"/>
          </w:tcPr>
          <w:p w14:paraId="610DC77E"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Ana arı üretiminin planlanması</w:t>
            </w:r>
          </w:p>
          <w:p w14:paraId="68AB1898"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Ana arı üretim yöntemlerinin uygulanması</w:t>
            </w:r>
          </w:p>
          <w:p w14:paraId="06DB67AC"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Üretim kolonilerinin seçimi ve hazırlanması</w:t>
            </w:r>
          </w:p>
          <w:p w14:paraId="2A24ECE7"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Başlatıcı ve bitirici koloni yönetimi</w:t>
            </w:r>
          </w:p>
          <w:p w14:paraId="65A13554"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Larva seçimi ve transfer uygulamaları</w:t>
            </w:r>
          </w:p>
          <w:p w14:paraId="7487C86E"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 xml:space="preserve">Hijyen ve </w:t>
            </w:r>
            <w:proofErr w:type="spellStart"/>
            <w:r w:rsidRPr="0025754E">
              <w:rPr>
                <w:rFonts w:ascii="Times New Roman" w:hAnsi="Times New Roman" w:cs="Times New Roman"/>
                <w:sz w:val="20"/>
              </w:rPr>
              <w:t>biyogüvenlik</w:t>
            </w:r>
            <w:proofErr w:type="spellEnd"/>
            <w:r w:rsidRPr="0025754E">
              <w:rPr>
                <w:rFonts w:ascii="Times New Roman" w:hAnsi="Times New Roman" w:cs="Times New Roman"/>
                <w:sz w:val="20"/>
              </w:rPr>
              <w:t xml:space="preserve"> kurallarının uygulanması</w:t>
            </w:r>
          </w:p>
          <w:p w14:paraId="182119E7"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Larva kabulü ve yüksük gelişiminin izlenmesi</w:t>
            </w:r>
          </w:p>
          <w:p w14:paraId="48EB62CC"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Yüksük transferi, bakım ve besleme uygulamaları</w:t>
            </w:r>
          </w:p>
          <w:p w14:paraId="093A0893"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Çiftleştirme kovanlarının hazırlanması ve yönetimi</w:t>
            </w:r>
          </w:p>
          <w:p w14:paraId="1267A86D"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Ana arının çıkışı, çiftleşmesi ve yumurtalama performansının değerlendirilmesi</w:t>
            </w:r>
          </w:p>
          <w:p w14:paraId="66F17DBE" w14:textId="77777777"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Ana arı kabul uygulamaları</w:t>
            </w:r>
          </w:p>
          <w:p w14:paraId="4C57F592" w14:textId="583AE860" w:rsidR="0025754E" w:rsidRPr="0025754E" w:rsidRDefault="0025754E" w:rsidP="0025754E">
            <w:pPr>
              <w:pStyle w:val="ListeParagraf"/>
              <w:numPr>
                <w:ilvl w:val="0"/>
                <w:numId w:val="31"/>
              </w:numPr>
              <w:spacing w:after="0"/>
              <w:jc w:val="both"/>
              <w:rPr>
                <w:rFonts w:ascii="Times New Roman" w:hAnsi="Times New Roman" w:cs="Times New Roman"/>
                <w:sz w:val="20"/>
              </w:rPr>
            </w:pPr>
            <w:r w:rsidRPr="0025754E">
              <w:rPr>
                <w:rFonts w:ascii="Times New Roman" w:hAnsi="Times New Roman" w:cs="Times New Roman"/>
                <w:sz w:val="20"/>
              </w:rPr>
              <w:t>Kovan yerleşiminin planlanması</w:t>
            </w:r>
          </w:p>
        </w:tc>
      </w:tr>
      <w:tr w:rsidR="0025754E" w:rsidRPr="004600AC" w14:paraId="40C885A9" w14:textId="77777777" w:rsidTr="0025754E">
        <w:trPr>
          <w:trHeight w:val="331"/>
        </w:trPr>
        <w:tc>
          <w:tcPr>
            <w:tcW w:w="846" w:type="dxa"/>
            <w:vMerge/>
            <w:shd w:val="clear" w:color="auto" w:fill="FFFFFF"/>
            <w:vAlign w:val="center"/>
          </w:tcPr>
          <w:p w14:paraId="4983C1FB"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5EB591A0"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76A07FFD" w14:textId="2FD4CCA1"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.1.2</w:t>
            </w:r>
          </w:p>
        </w:tc>
        <w:tc>
          <w:tcPr>
            <w:tcW w:w="6379" w:type="dxa"/>
            <w:tcBorders>
              <w:bottom w:val="single" w:sz="4" w:space="0" w:color="000000"/>
            </w:tcBorders>
            <w:shd w:val="clear" w:color="auto" w:fill="auto"/>
            <w:vAlign w:val="center"/>
          </w:tcPr>
          <w:p w14:paraId="065AF716" w14:textId="012DE44D" w:rsidR="0025754E" w:rsidRPr="000A25E6" w:rsidRDefault="0025754E" w:rsidP="00F6577C">
            <w:pPr>
              <w:spacing w:after="0"/>
              <w:jc w:val="both"/>
              <w:rPr>
                <w:rFonts w:ascii="Times New Roman" w:hAnsi="Times New Roman" w:cs="Times New Roman"/>
                <w:sz w:val="20"/>
                <w:szCs w:val="20"/>
              </w:rPr>
            </w:pPr>
            <w:r w:rsidRPr="0025754E">
              <w:rPr>
                <w:rFonts w:ascii="Times New Roman" w:hAnsi="Times New Roman" w:cs="Times New Roman"/>
                <w:sz w:val="20"/>
                <w:szCs w:val="20"/>
              </w:rPr>
              <w:t>Üretim takvimini oluşturur.</w:t>
            </w:r>
          </w:p>
        </w:tc>
        <w:tc>
          <w:tcPr>
            <w:tcW w:w="3969" w:type="dxa"/>
            <w:vMerge/>
            <w:shd w:val="clear" w:color="auto" w:fill="FFFFFF"/>
          </w:tcPr>
          <w:p w14:paraId="6AC5C94D" w14:textId="77777777" w:rsidR="0025754E" w:rsidRPr="004600AC" w:rsidRDefault="0025754E" w:rsidP="00F6577C">
            <w:pPr>
              <w:widowControl w:val="0"/>
              <w:pBdr>
                <w:top w:val="nil"/>
                <w:left w:val="nil"/>
                <w:bottom w:val="nil"/>
                <w:right w:val="nil"/>
                <w:between w:val="nil"/>
              </w:pBdr>
              <w:spacing w:after="0"/>
              <w:rPr>
                <w:rFonts w:ascii="Times New Roman" w:hAnsi="Times New Roman" w:cs="Times New Roman"/>
                <w:sz w:val="20"/>
                <w:szCs w:val="20"/>
              </w:rPr>
            </w:pPr>
          </w:p>
        </w:tc>
      </w:tr>
      <w:tr w:rsidR="0025754E" w:rsidRPr="004600AC" w14:paraId="25DC29B5" w14:textId="77777777" w:rsidTr="0025754E">
        <w:trPr>
          <w:trHeight w:val="296"/>
        </w:trPr>
        <w:tc>
          <w:tcPr>
            <w:tcW w:w="846" w:type="dxa"/>
            <w:vMerge/>
            <w:shd w:val="clear" w:color="auto" w:fill="FFFFFF"/>
            <w:vAlign w:val="center"/>
          </w:tcPr>
          <w:p w14:paraId="1BE26DD8"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589CC9AA"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11F16291" w14:textId="00AA55C3"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F.1.3</w:t>
            </w:r>
          </w:p>
        </w:tc>
        <w:tc>
          <w:tcPr>
            <w:tcW w:w="6379" w:type="dxa"/>
            <w:tcBorders>
              <w:bottom w:val="single" w:sz="4" w:space="0" w:color="000000"/>
            </w:tcBorders>
            <w:shd w:val="clear" w:color="auto" w:fill="auto"/>
            <w:vAlign w:val="center"/>
          </w:tcPr>
          <w:p w14:paraId="745F060D" w14:textId="1F988318" w:rsidR="0025754E" w:rsidRPr="000A25E6" w:rsidRDefault="0025754E" w:rsidP="00F6577C">
            <w:pPr>
              <w:spacing w:after="0"/>
              <w:jc w:val="both"/>
              <w:rPr>
                <w:rFonts w:ascii="Times New Roman" w:hAnsi="Times New Roman" w:cs="Times New Roman"/>
                <w:sz w:val="20"/>
                <w:szCs w:val="20"/>
              </w:rPr>
            </w:pPr>
            <w:r w:rsidRPr="0025754E">
              <w:rPr>
                <w:rFonts w:ascii="Times New Roman" w:hAnsi="Times New Roman" w:cs="Times New Roman"/>
                <w:sz w:val="20"/>
                <w:szCs w:val="20"/>
              </w:rPr>
              <w:t>Üretim metodunu belirler.</w:t>
            </w:r>
          </w:p>
        </w:tc>
        <w:tc>
          <w:tcPr>
            <w:tcW w:w="3969" w:type="dxa"/>
            <w:vMerge/>
            <w:shd w:val="clear" w:color="auto" w:fill="FFFFFF"/>
          </w:tcPr>
          <w:p w14:paraId="7C781575" w14:textId="77777777" w:rsidR="0025754E" w:rsidRPr="004600AC" w:rsidRDefault="0025754E" w:rsidP="00F6577C">
            <w:pPr>
              <w:widowControl w:val="0"/>
              <w:pBdr>
                <w:top w:val="nil"/>
                <w:left w:val="nil"/>
                <w:bottom w:val="nil"/>
                <w:right w:val="nil"/>
                <w:between w:val="nil"/>
              </w:pBdr>
              <w:spacing w:after="0"/>
              <w:rPr>
                <w:rFonts w:ascii="Times New Roman" w:hAnsi="Times New Roman" w:cs="Times New Roman"/>
                <w:sz w:val="20"/>
                <w:szCs w:val="20"/>
              </w:rPr>
            </w:pPr>
          </w:p>
        </w:tc>
      </w:tr>
      <w:tr w:rsidR="0025754E" w:rsidRPr="004600AC" w14:paraId="79485943" w14:textId="77777777" w:rsidTr="0025754E">
        <w:trPr>
          <w:trHeight w:val="533"/>
        </w:trPr>
        <w:tc>
          <w:tcPr>
            <w:tcW w:w="846" w:type="dxa"/>
            <w:vMerge/>
            <w:shd w:val="clear" w:color="auto" w:fill="FFFFFF"/>
            <w:vAlign w:val="center"/>
          </w:tcPr>
          <w:p w14:paraId="3B7564D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21ABA118"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504FE6A4" w14:textId="709DBBD1"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F.1.4</w:t>
            </w:r>
          </w:p>
        </w:tc>
        <w:tc>
          <w:tcPr>
            <w:tcW w:w="6379" w:type="dxa"/>
            <w:tcBorders>
              <w:bottom w:val="single" w:sz="4" w:space="0" w:color="000000"/>
            </w:tcBorders>
            <w:shd w:val="clear" w:color="auto" w:fill="auto"/>
            <w:vAlign w:val="center"/>
          </w:tcPr>
          <w:p w14:paraId="24500203" w14:textId="2785C498" w:rsidR="0025754E" w:rsidRPr="000A25E6" w:rsidRDefault="0025754E" w:rsidP="00F6577C">
            <w:pPr>
              <w:spacing w:after="0"/>
              <w:jc w:val="both"/>
              <w:rPr>
                <w:rFonts w:ascii="Times New Roman" w:hAnsi="Times New Roman" w:cs="Times New Roman"/>
                <w:sz w:val="20"/>
                <w:szCs w:val="20"/>
              </w:rPr>
            </w:pPr>
            <w:r w:rsidRPr="0025754E">
              <w:rPr>
                <w:rFonts w:ascii="Times New Roman" w:hAnsi="Times New Roman" w:cs="Times New Roman"/>
                <w:sz w:val="20"/>
                <w:szCs w:val="20"/>
              </w:rPr>
              <w:t>Üretimde kullanılacak damızlık kolonileri, üretim kolonileri ve çiftleştirme kovanı ihtiyacını belirler.</w:t>
            </w:r>
          </w:p>
        </w:tc>
        <w:tc>
          <w:tcPr>
            <w:tcW w:w="3969" w:type="dxa"/>
            <w:vMerge/>
            <w:shd w:val="clear" w:color="auto" w:fill="FFFFFF"/>
          </w:tcPr>
          <w:p w14:paraId="2C69FE2A" w14:textId="77777777" w:rsidR="0025754E" w:rsidRPr="004600AC" w:rsidRDefault="0025754E" w:rsidP="00F6577C">
            <w:pPr>
              <w:widowControl w:val="0"/>
              <w:pBdr>
                <w:top w:val="nil"/>
                <w:left w:val="nil"/>
                <w:bottom w:val="nil"/>
                <w:right w:val="nil"/>
                <w:between w:val="nil"/>
              </w:pBdr>
              <w:spacing w:after="0"/>
              <w:rPr>
                <w:rFonts w:ascii="Times New Roman" w:hAnsi="Times New Roman" w:cs="Times New Roman"/>
                <w:sz w:val="20"/>
                <w:szCs w:val="20"/>
              </w:rPr>
            </w:pPr>
          </w:p>
        </w:tc>
      </w:tr>
      <w:tr w:rsidR="0025754E" w:rsidRPr="004600AC" w14:paraId="0A93FF5C" w14:textId="77777777" w:rsidTr="0025754E">
        <w:trPr>
          <w:trHeight w:val="343"/>
        </w:trPr>
        <w:tc>
          <w:tcPr>
            <w:tcW w:w="846" w:type="dxa"/>
            <w:vMerge/>
            <w:shd w:val="clear" w:color="auto" w:fill="FFFFFF"/>
            <w:vAlign w:val="center"/>
          </w:tcPr>
          <w:p w14:paraId="7D019FD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425F2526"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5720F573" w14:textId="08ABD500"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F.1.5</w:t>
            </w:r>
          </w:p>
        </w:tc>
        <w:tc>
          <w:tcPr>
            <w:tcW w:w="6379" w:type="dxa"/>
            <w:tcBorders>
              <w:bottom w:val="single" w:sz="4" w:space="0" w:color="000000"/>
            </w:tcBorders>
            <w:shd w:val="clear" w:color="auto" w:fill="auto"/>
            <w:vAlign w:val="center"/>
          </w:tcPr>
          <w:p w14:paraId="26752408" w14:textId="1C2839AE" w:rsidR="0025754E" w:rsidRPr="000A25E6" w:rsidRDefault="0025754E" w:rsidP="00F6577C">
            <w:pPr>
              <w:spacing w:after="0"/>
              <w:jc w:val="both"/>
              <w:rPr>
                <w:rFonts w:ascii="Times New Roman" w:hAnsi="Times New Roman" w:cs="Times New Roman"/>
                <w:sz w:val="20"/>
                <w:szCs w:val="20"/>
              </w:rPr>
            </w:pPr>
            <w:r w:rsidRPr="0025754E">
              <w:rPr>
                <w:rFonts w:ascii="Times New Roman" w:hAnsi="Times New Roman" w:cs="Times New Roman"/>
                <w:sz w:val="20"/>
                <w:szCs w:val="20"/>
              </w:rPr>
              <w:t xml:space="preserve">Üretimde kullanılacak </w:t>
            </w:r>
            <w:proofErr w:type="gramStart"/>
            <w:r w:rsidRPr="0025754E">
              <w:rPr>
                <w:rFonts w:ascii="Times New Roman" w:hAnsi="Times New Roman" w:cs="Times New Roman"/>
                <w:sz w:val="20"/>
                <w:szCs w:val="20"/>
              </w:rPr>
              <w:t>ekipman</w:t>
            </w:r>
            <w:proofErr w:type="gramEnd"/>
            <w:r w:rsidRPr="0025754E">
              <w:rPr>
                <w:rFonts w:ascii="Times New Roman" w:hAnsi="Times New Roman" w:cs="Times New Roman"/>
                <w:sz w:val="20"/>
                <w:szCs w:val="20"/>
              </w:rPr>
              <w:t>, malzeme ve işgücü ihtiyacını planlar.</w:t>
            </w:r>
          </w:p>
        </w:tc>
        <w:tc>
          <w:tcPr>
            <w:tcW w:w="3969" w:type="dxa"/>
            <w:vMerge/>
            <w:shd w:val="clear" w:color="auto" w:fill="FFFFFF"/>
          </w:tcPr>
          <w:p w14:paraId="76F405EB" w14:textId="77777777" w:rsidR="0025754E" w:rsidRPr="004600AC" w:rsidRDefault="0025754E" w:rsidP="00F6577C">
            <w:pPr>
              <w:widowControl w:val="0"/>
              <w:pBdr>
                <w:top w:val="nil"/>
                <w:left w:val="nil"/>
                <w:bottom w:val="nil"/>
                <w:right w:val="nil"/>
                <w:between w:val="nil"/>
              </w:pBdr>
              <w:spacing w:after="0"/>
              <w:rPr>
                <w:rFonts w:ascii="Times New Roman" w:hAnsi="Times New Roman" w:cs="Times New Roman"/>
                <w:sz w:val="20"/>
                <w:szCs w:val="20"/>
              </w:rPr>
            </w:pPr>
          </w:p>
        </w:tc>
      </w:tr>
      <w:tr w:rsidR="0025754E" w:rsidRPr="004600AC" w14:paraId="22D34007" w14:textId="77777777" w:rsidTr="00F6577C">
        <w:trPr>
          <w:trHeight w:val="278"/>
        </w:trPr>
        <w:tc>
          <w:tcPr>
            <w:tcW w:w="846" w:type="dxa"/>
            <w:vMerge w:val="restart"/>
            <w:shd w:val="clear" w:color="auto" w:fill="FFFFFF"/>
            <w:vAlign w:val="center"/>
          </w:tcPr>
          <w:p w14:paraId="67BC7371" w14:textId="45756D52"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F</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43A5A817" w14:textId="20001496"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Damızlık ana arı yetiştirmek</w:t>
            </w:r>
          </w:p>
        </w:tc>
        <w:tc>
          <w:tcPr>
            <w:tcW w:w="992" w:type="dxa"/>
            <w:tcBorders>
              <w:bottom w:val="single" w:sz="4" w:space="0" w:color="000000"/>
            </w:tcBorders>
            <w:shd w:val="clear" w:color="auto" w:fill="FFFFFF"/>
            <w:vAlign w:val="center"/>
          </w:tcPr>
          <w:p w14:paraId="452E65BA" w14:textId="3BF95378"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20017593" w14:textId="77777777" w:rsidR="0025754E" w:rsidRPr="000A25E6" w:rsidRDefault="0025754E" w:rsidP="00F6577C">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Arı ürünlerinin mevzuata uygun şekilde üretimini yapar.</w:t>
            </w:r>
          </w:p>
        </w:tc>
        <w:tc>
          <w:tcPr>
            <w:tcW w:w="3969" w:type="dxa"/>
            <w:vMerge/>
            <w:shd w:val="clear" w:color="auto" w:fill="FFFFFF"/>
          </w:tcPr>
          <w:p w14:paraId="73085C8B"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35168E26" w14:textId="77777777" w:rsidTr="00F6577C">
        <w:trPr>
          <w:trHeight w:val="548"/>
        </w:trPr>
        <w:tc>
          <w:tcPr>
            <w:tcW w:w="846" w:type="dxa"/>
            <w:vMerge/>
            <w:shd w:val="clear" w:color="auto" w:fill="FFFFFF"/>
            <w:vAlign w:val="center"/>
          </w:tcPr>
          <w:p w14:paraId="1D4C0604"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88F8725"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0540590E" w14:textId="45CD6B62"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10A533EC" w14:textId="77777777" w:rsidR="0025754E" w:rsidRPr="000A25E6" w:rsidRDefault="0025754E" w:rsidP="00F6577C">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 xml:space="preserve">Üretilen arı ürününü ürünün fiziksel, kimyasal ve mikrobiyolojik özelliklerine uygun yöntemle hasat eder. </w:t>
            </w:r>
          </w:p>
        </w:tc>
        <w:tc>
          <w:tcPr>
            <w:tcW w:w="3969" w:type="dxa"/>
            <w:vMerge/>
            <w:shd w:val="clear" w:color="auto" w:fill="FFFFFF"/>
          </w:tcPr>
          <w:p w14:paraId="2CC5A34D"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1474B680" w14:textId="77777777" w:rsidTr="0025754E">
        <w:trPr>
          <w:trHeight w:val="351"/>
        </w:trPr>
        <w:tc>
          <w:tcPr>
            <w:tcW w:w="846" w:type="dxa"/>
            <w:vMerge/>
            <w:shd w:val="clear" w:color="auto" w:fill="FFFFFF"/>
            <w:vAlign w:val="center"/>
          </w:tcPr>
          <w:p w14:paraId="3D582517"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993C2A9"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349FCF65" w14:textId="4219636F"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71E43539" w14:textId="77777777" w:rsidR="0025754E" w:rsidRPr="000A25E6" w:rsidRDefault="0025754E" w:rsidP="00F6577C">
            <w:pPr>
              <w:spacing w:after="0"/>
              <w:jc w:val="both"/>
              <w:rPr>
                <w:rFonts w:ascii="Times New Roman" w:eastAsia="Times New Roman" w:hAnsi="Times New Roman" w:cs="Times New Roman"/>
                <w:sz w:val="20"/>
                <w:szCs w:val="20"/>
              </w:rPr>
            </w:pPr>
            <w:r w:rsidRPr="000A25E6">
              <w:rPr>
                <w:rFonts w:ascii="Times New Roman" w:eastAsia="Times New Roman" w:hAnsi="Times New Roman" w:cs="Times New Roman"/>
                <w:sz w:val="20"/>
                <w:szCs w:val="20"/>
              </w:rPr>
              <w:t>Hasat esnasında yabancı madde ve çapraz bulaşmayı önler.</w:t>
            </w:r>
          </w:p>
        </w:tc>
        <w:tc>
          <w:tcPr>
            <w:tcW w:w="3969" w:type="dxa"/>
            <w:vMerge/>
            <w:shd w:val="clear" w:color="auto" w:fill="FFFFFF"/>
          </w:tcPr>
          <w:p w14:paraId="5ADABC3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1AEB4534" w14:textId="77777777" w:rsidTr="00F6577C">
        <w:trPr>
          <w:trHeight w:val="279"/>
        </w:trPr>
        <w:tc>
          <w:tcPr>
            <w:tcW w:w="846" w:type="dxa"/>
            <w:vMerge/>
            <w:shd w:val="clear" w:color="auto" w:fill="FFFFFF"/>
            <w:vAlign w:val="center"/>
          </w:tcPr>
          <w:p w14:paraId="55E7F2E1"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E5D853E"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4CD7DC2" w14:textId="6BBEFA8C"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F.2.4</w:t>
            </w:r>
          </w:p>
        </w:tc>
        <w:tc>
          <w:tcPr>
            <w:tcW w:w="6379" w:type="dxa"/>
            <w:tcBorders>
              <w:bottom w:val="single" w:sz="4" w:space="0" w:color="000000"/>
            </w:tcBorders>
            <w:shd w:val="clear" w:color="auto" w:fill="auto"/>
            <w:vAlign w:val="center"/>
          </w:tcPr>
          <w:p w14:paraId="7A5E33F8" w14:textId="480B0D64"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Erkek arı üretimini çiftleşme takvimiyle eş zamanlı hazırlar.</w:t>
            </w:r>
          </w:p>
        </w:tc>
        <w:tc>
          <w:tcPr>
            <w:tcW w:w="3969" w:type="dxa"/>
            <w:vMerge/>
            <w:shd w:val="clear" w:color="auto" w:fill="FFFFFF"/>
          </w:tcPr>
          <w:p w14:paraId="0AFCAFA7"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4BFEE0E1" w14:textId="77777777" w:rsidTr="0025754E">
        <w:trPr>
          <w:trHeight w:val="345"/>
        </w:trPr>
        <w:tc>
          <w:tcPr>
            <w:tcW w:w="846" w:type="dxa"/>
            <w:vMerge/>
            <w:shd w:val="clear" w:color="auto" w:fill="FFFFFF"/>
            <w:vAlign w:val="center"/>
          </w:tcPr>
          <w:p w14:paraId="4BDD2355"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DA1597B"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31F2C037" w14:textId="6345E2BC"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F.2.5</w:t>
            </w:r>
          </w:p>
        </w:tc>
        <w:tc>
          <w:tcPr>
            <w:tcW w:w="6379" w:type="dxa"/>
            <w:tcBorders>
              <w:bottom w:val="single" w:sz="4" w:space="0" w:color="000000"/>
            </w:tcBorders>
            <w:shd w:val="clear" w:color="auto" w:fill="auto"/>
            <w:vAlign w:val="center"/>
          </w:tcPr>
          <w:p w14:paraId="48C4D3A0" w14:textId="13DE9AB9"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Kabul edilen yüksükleri uygun zamanda bitirici koloniye aktarır.</w:t>
            </w:r>
          </w:p>
        </w:tc>
        <w:tc>
          <w:tcPr>
            <w:tcW w:w="3969" w:type="dxa"/>
            <w:vMerge/>
            <w:shd w:val="clear" w:color="auto" w:fill="FFFFFF"/>
          </w:tcPr>
          <w:p w14:paraId="41F76C34"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6DD5F262" w14:textId="77777777" w:rsidTr="0025754E">
        <w:trPr>
          <w:trHeight w:val="335"/>
        </w:trPr>
        <w:tc>
          <w:tcPr>
            <w:tcW w:w="846" w:type="dxa"/>
            <w:vMerge/>
            <w:shd w:val="clear" w:color="auto" w:fill="FFFFFF"/>
            <w:vAlign w:val="center"/>
          </w:tcPr>
          <w:p w14:paraId="76A011F1"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5DD419C"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442B0691" w14:textId="1D2DC91B"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F.2.6</w:t>
            </w:r>
          </w:p>
        </w:tc>
        <w:tc>
          <w:tcPr>
            <w:tcW w:w="6379" w:type="dxa"/>
            <w:tcBorders>
              <w:bottom w:val="single" w:sz="4" w:space="0" w:color="000000"/>
            </w:tcBorders>
            <w:shd w:val="clear" w:color="auto" w:fill="auto"/>
            <w:vAlign w:val="center"/>
          </w:tcPr>
          <w:p w14:paraId="41A7BD1F" w14:textId="164C8273"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Bitirici koloninin bakım ve beslemesini sürdürür.</w:t>
            </w:r>
          </w:p>
        </w:tc>
        <w:tc>
          <w:tcPr>
            <w:tcW w:w="3969" w:type="dxa"/>
            <w:vMerge/>
            <w:shd w:val="clear" w:color="auto" w:fill="FFFFFF"/>
          </w:tcPr>
          <w:p w14:paraId="5B0F1CE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6224E440" w14:textId="77777777" w:rsidTr="00F6577C">
        <w:trPr>
          <w:trHeight w:val="279"/>
        </w:trPr>
        <w:tc>
          <w:tcPr>
            <w:tcW w:w="846" w:type="dxa"/>
            <w:vMerge/>
            <w:shd w:val="clear" w:color="auto" w:fill="FFFFFF"/>
            <w:vAlign w:val="center"/>
          </w:tcPr>
          <w:p w14:paraId="5C2C3DA4"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8459BBD"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11746F5D" w14:textId="44178CD7"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F.2.7</w:t>
            </w:r>
          </w:p>
        </w:tc>
        <w:tc>
          <w:tcPr>
            <w:tcW w:w="6379" w:type="dxa"/>
            <w:tcBorders>
              <w:bottom w:val="single" w:sz="4" w:space="0" w:color="000000"/>
            </w:tcBorders>
            <w:shd w:val="clear" w:color="auto" w:fill="auto"/>
            <w:vAlign w:val="center"/>
          </w:tcPr>
          <w:p w14:paraId="3AE10420" w14:textId="745906A6"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Ana arı yüksüklerinin gelişimini kontrol eder.</w:t>
            </w:r>
          </w:p>
        </w:tc>
        <w:tc>
          <w:tcPr>
            <w:tcW w:w="3969" w:type="dxa"/>
            <w:vMerge/>
            <w:shd w:val="clear" w:color="auto" w:fill="FFFFFF"/>
          </w:tcPr>
          <w:p w14:paraId="65680216"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791BA453" w14:textId="77777777" w:rsidTr="00F6577C">
        <w:trPr>
          <w:trHeight w:val="279"/>
        </w:trPr>
        <w:tc>
          <w:tcPr>
            <w:tcW w:w="846" w:type="dxa"/>
            <w:vMerge/>
            <w:shd w:val="clear" w:color="auto" w:fill="FFFFFF"/>
            <w:vAlign w:val="center"/>
          </w:tcPr>
          <w:p w14:paraId="3A657BFC"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2523ADA"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07A8A1E7" w14:textId="5DFBD634"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F.2.8</w:t>
            </w:r>
          </w:p>
        </w:tc>
        <w:tc>
          <w:tcPr>
            <w:tcW w:w="6379" w:type="dxa"/>
            <w:tcBorders>
              <w:bottom w:val="single" w:sz="4" w:space="0" w:color="000000"/>
            </w:tcBorders>
            <w:shd w:val="clear" w:color="auto" w:fill="auto"/>
            <w:vAlign w:val="center"/>
          </w:tcPr>
          <w:p w14:paraId="6B57D330" w14:textId="5554338D"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Çiftleştirme kovanlarını kullanıma hazır hale getirir.</w:t>
            </w:r>
          </w:p>
        </w:tc>
        <w:tc>
          <w:tcPr>
            <w:tcW w:w="3969" w:type="dxa"/>
            <w:vMerge/>
            <w:shd w:val="clear" w:color="auto" w:fill="FFFFFF"/>
          </w:tcPr>
          <w:p w14:paraId="234DC217"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739EFF54" w14:textId="77777777" w:rsidTr="0025754E">
        <w:trPr>
          <w:trHeight w:val="319"/>
        </w:trPr>
        <w:tc>
          <w:tcPr>
            <w:tcW w:w="846" w:type="dxa"/>
            <w:vMerge/>
            <w:shd w:val="clear" w:color="auto" w:fill="FFFFFF"/>
            <w:vAlign w:val="center"/>
          </w:tcPr>
          <w:p w14:paraId="5F08AEAE"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B222658"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1825F5B5" w14:textId="71BCB27C"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F.2.9</w:t>
            </w:r>
          </w:p>
        </w:tc>
        <w:tc>
          <w:tcPr>
            <w:tcW w:w="6379" w:type="dxa"/>
            <w:tcBorders>
              <w:bottom w:val="single" w:sz="4" w:space="0" w:color="000000"/>
            </w:tcBorders>
            <w:shd w:val="clear" w:color="auto" w:fill="auto"/>
            <w:vAlign w:val="center"/>
          </w:tcPr>
          <w:p w14:paraId="034FDE6D" w14:textId="1EEEC1E5"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Kapalı ana arı yüksüklerini uygun zamanda hasat eder.</w:t>
            </w:r>
          </w:p>
        </w:tc>
        <w:tc>
          <w:tcPr>
            <w:tcW w:w="3969" w:type="dxa"/>
            <w:vMerge/>
            <w:shd w:val="clear" w:color="auto" w:fill="FFFFFF"/>
          </w:tcPr>
          <w:p w14:paraId="2A149B85"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062C42B9" w14:textId="77777777" w:rsidTr="0025754E">
        <w:trPr>
          <w:trHeight w:val="323"/>
        </w:trPr>
        <w:tc>
          <w:tcPr>
            <w:tcW w:w="846" w:type="dxa"/>
            <w:vMerge/>
            <w:shd w:val="clear" w:color="auto" w:fill="FFFFFF"/>
            <w:vAlign w:val="center"/>
          </w:tcPr>
          <w:p w14:paraId="4A9B4960"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425AC037"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E8CDDBD" w14:textId="47C74635"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F.2.10</w:t>
            </w:r>
          </w:p>
        </w:tc>
        <w:tc>
          <w:tcPr>
            <w:tcW w:w="6379" w:type="dxa"/>
            <w:tcBorders>
              <w:bottom w:val="single" w:sz="4" w:space="0" w:color="000000"/>
            </w:tcBorders>
            <w:shd w:val="clear" w:color="auto" w:fill="auto"/>
            <w:vAlign w:val="center"/>
          </w:tcPr>
          <w:p w14:paraId="6D237ABE" w14:textId="531ABE81"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Yüksükleri çiftleştirme kovanlarına yerleştirir.</w:t>
            </w:r>
          </w:p>
        </w:tc>
        <w:tc>
          <w:tcPr>
            <w:tcW w:w="3969" w:type="dxa"/>
            <w:vMerge/>
            <w:shd w:val="clear" w:color="auto" w:fill="FFFFFF"/>
          </w:tcPr>
          <w:p w14:paraId="0528B81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1F2D5820" w14:textId="77777777" w:rsidTr="00F6577C">
        <w:trPr>
          <w:trHeight w:val="279"/>
        </w:trPr>
        <w:tc>
          <w:tcPr>
            <w:tcW w:w="846" w:type="dxa"/>
            <w:vMerge/>
            <w:shd w:val="clear" w:color="auto" w:fill="FFFFFF"/>
            <w:vAlign w:val="center"/>
          </w:tcPr>
          <w:p w14:paraId="538BC195"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38E5994"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770F648B" w14:textId="2658A977"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F.2.11</w:t>
            </w:r>
          </w:p>
        </w:tc>
        <w:tc>
          <w:tcPr>
            <w:tcW w:w="6379" w:type="dxa"/>
            <w:tcBorders>
              <w:bottom w:val="single" w:sz="4" w:space="0" w:color="000000"/>
            </w:tcBorders>
            <w:shd w:val="clear" w:color="auto" w:fill="auto"/>
            <w:vAlign w:val="center"/>
          </w:tcPr>
          <w:p w14:paraId="24912A46" w14:textId="37CFC5BE"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Ana arı çıkışını kontrol eder.</w:t>
            </w:r>
          </w:p>
        </w:tc>
        <w:tc>
          <w:tcPr>
            <w:tcW w:w="3969" w:type="dxa"/>
            <w:vMerge/>
            <w:shd w:val="clear" w:color="auto" w:fill="FFFFFF"/>
          </w:tcPr>
          <w:p w14:paraId="700F89FB"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49631F6F" w14:textId="77777777" w:rsidTr="00F6577C">
        <w:trPr>
          <w:trHeight w:val="279"/>
        </w:trPr>
        <w:tc>
          <w:tcPr>
            <w:tcW w:w="846" w:type="dxa"/>
            <w:vMerge/>
            <w:shd w:val="clear" w:color="auto" w:fill="FFFFFF"/>
            <w:vAlign w:val="center"/>
          </w:tcPr>
          <w:p w14:paraId="3F0FC2F8"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5AB782BA"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4D1F0338" w14:textId="125A5A65"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F.2.12</w:t>
            </w:r>
          </w:p>
        </w:tc>
        <w:tc>
          <w:tcPr>
            <w:tcW w:w="6379" w:type="dxa"/>
            <w:tcBorders>
              <w:bottom w:val="single" w:sz="4" w:space="0" w:color="000000"/>
            </w:tcBorders>
            <w:shd w:val="clear" w:color="auto" w:fill="auto"/>
            <w:vAlign w:val="center"/>
          </w:tcPr>
          <w:p w14:paraId="39CB5988" w14:textId="1E7BBA7E"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 xml:space="preserve">Ana arının çıkış tarihini, fiziksel bütünlüğünü, kimlik ve işaretleme kaydını, çiftleşme başarısını, yumurtlamaya başlama zamanını, işçi arı gözlerine düzenli </w:t>
            </w:r>
            <w:proofErr w:type="gramStart"/>
            <w:r w:rsidRPr="0025754E">
              <w:rPr>
                <w:rFonts w:ascii="Times New Roman" w:eastAsia="Times New Roman" w:hAnsi="Times New Roman" w:cs="Times New Roman"/>
                <w:sz w:val="20"/>
                <w:szCs w:val="20"/>
              </w:rPr>
              <w:t>döllenmiş</w:t>
            </w:r>
            <w:proofErr w:type="gramEnd"/>
            <w:r w:rsidRPr="0025754E">
              <w:rPr>
                <w:rFonts w:ascii="Times New Roman" w:eastAsia="Times New Roman" w:hAnsi="Times New Roman" w:cs="Times New Roman"/>
                <w:sz w:val="20"/>
                <w:szCs w:val="20"/>
              </w:rPr>
              <w:t xml:space="preserve"> yumurta bırakmasını ve yavru düzenini kontrol eder.  </w:t>
            </w:r>
          </w:p>
        </w:tc>
        <w:tc>
          <w:tcPr>
            <w:tcW w:w="3969" w:type="dxa"/>
            <w:vMerge/>
            <w:shd w:val="clear" w:color="auto" w:fill="FFFFFF"/>
          </w:tcPr>
          <w:p w14:paraId="4936763F"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25754E" w:rsidRPr="004600AC" w14:paraId="573F28D0" w14:textId="77777777" w:rsidTr="0025754E">
        <w:trPr>
          <w:trHeight w:val="357"/>
        </w:trPr>
        <w:tc>
          <w:tcPr>
            <w:tcW w:w="846" w:type="dxa"/>
            <w:vMerge/>
            <w:shd w:val="clear" w:color="auto" w:fill="FFFFFF"/>
            <w:vAlign w:val="center"/>
          </w:tcPr>
          <w:p w14:paraId="6CD03DAC"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BDADD42" w14:textId="77777777" w:rsidR="0025754E" w:rsidRPr="004600AC" w:rsidRDefault="0025754E" w:rsidP="00F6577C">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6666E47F" w14:textId="5ABF6F16" w:rsidR="0025754E"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F.2.13</w:t>
            </w:r>
          </w:p>
        </w:tc>
        <w:tc>
          <w:tcPr>
            <w:tcW w:w="6379" w:type="dxa"/>
            <w:tcBorders>
              <w:bottom w:val="single" w:sz="4" w:space="0" w:color="000000"/>
            </w:tcBorders>
            <w:shd w:val="clear" w:color="auto" w:fill="auto"/>
            <w:vAlign w:val="center"/>
          </w:tcPr>
          <w:p w14:paraId="1458CCD5" w14:textId="152214FC" w:rsidR="0025754E" w:rsidRPr="000A25E6" w:rsidRDefault="0025754E" w:rsidP="00F6577C">
            <w:pPr>
              <w:spacing w:after="0"/>
              <w:jc w:val="both"/>
              <w:rPr>
                <w:rFonts w:ascii="Times New Roman" w:eastAsia="Times New Roman" w:hAnsi="Times New Roman" w:cs="Times New Roman"/>
                <w:sz w:val="20"/>
                <w:szCs w:val="20"/>
              </w:rPr>
            </w:pPr>
            <w:r w:rsidRPr="0025754E">
              <w:rPr>
                <w:rFonts w:ascii="Times New Roman" w:eastAsia="Times New Roman" w:hAnsi="Times New Roman" w:cs="Times New Roman"/>
                <w:sz w:val="20"/>
                <w:szCs w:val="20"/>
              </w:rPr>
              <w:t>Ana arının kalite değerlendirmesini yapar.</w:t>
            </w:r>
          </w:p>
        </w:tc>
        <w:tc>
          <w:tcPr>
            <w:tcW w:w="3969" w:type="dxa"/>
            <w:vMerge/>
            <w:shd w:val="clear" w:color="auto" w:fill="FFFFFF"/>
          </w:tcPr>
          <w:p w14:paraId="2DB6C20D"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6E6596B0" w14:textId="4FBDD24D" w:rsidR="000A25E6" w:rsidRDefault="000A25E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25754E" w:rsidRPr="004600AC" w14:paraId="71BB9A0F" w14:textId="77777777" w:rsidTr="00F6577C">
        <w:trPr>
          <w:trHeight w:val="510"/>
        </w:trPr>
        <w:tc>
          <w:tcPr>
            <w:tcW w:w="846" w:type="dxa"/>
            <w:shd w:val="clear" w:color="auto" w:fill="BDD6EE"/>
            <w:vAlign w:val="center"/>
          </w:tcPr>
          <w:p w14:paraId="77069C10"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539E0F3E" w14:textId="39645AEA" w:rsidR="0025754E" w:rsidRPr="004600AC" w:rsidRDefault="0025754E"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 xml:space="preserve">F. </w:t>
            </w:r>
            <w:r w:rsidR="0071743A">
              <w:rPr>
                <w:rFonts w:ascii="Times New Roman" w:eastAsia="Times New Roman" w:hAnsi="Times New Roman" w:cs="Times New Roman"/>
                <w:b/>
                <w:bCs/>
                <w:sz w:val="20"/>
                <w:szCs w:val="20"/>
              </w:rPr>
              <w:t>Ana arı üretimi ve koloni çoğaltımı yapmak</w:t>
            </w:r>
          </w:p>
        </w:tc>
      </w:tr>
      <w:tr w:rsidR="0025754E" w:rsidRPr="004600AC" w14:paraId="11AC69B1" w14:textId="77777777" w:rsidTr="00F6577C">
        <w:trPr>
          <w:trHeight w:val="510"/>
        </w:trPr>
        <w:tc>
          <w:tcPr>
            <w:tcW w:w="3539" w:type="dxa"/>
            <w:gridSpan w:val="2"/>
            <w:shd w:val="clear" w:color="auto" w:fill="BDD6EE"/>
            <w:vAlign w:val="center"/>
          </w:tcPr>
          <w:p w14:paraId="451217CD"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6227F21B"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317FDF75"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25754E" w:rsidRPr="004600AC" w14:paraId="216BF6CD" w14:textId="77777777" w:rsidTr="00F6577C">
        <w:trPr>
          <w:trHeight w:val="510"/>
        </w:trPr>
        <w:tc>
          <w:tcPr>
            <w:tcW w:w="846" w:type="dxa"/>
            <w:shd w:val="clear" w:color="auto" w:fill="BDD6EE"/>
            <w:vAlign w:val="center"/>
          </w:tcPr>
          <w:p w14:paraId="1E5F6B24"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4D9E14A0"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448A2214"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024A3EF3" w14:textId="77777777" w:rsidR="0025754E" w:rsidRPr="004600AC" w:rsidRDefault="0025754E"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755D900B" w14:textId="77777777" w:rsidR="0025754E" w:rsidRPr="004600AC" w:rsidRDefault="0025754E"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71743A" w:rsidRPr="004600AC" w14:paraId="65C31F03" w14:textId="77777777" w:rsidTr="0071743A">
        <w:trPr>
          <w:trHeight w:val="410"/>
        </w:trPr>
        <w:tc>
          <w:tcPr>
            <w:tcW w:w="846" w:type="dxa"/>
            <w:vMerge w:val="restart"/>
            <w:shd w:val="clear" w:color="auto" w:fill="FFFFFF"/>
            <w:vAlign w:val="center"/>
          </w:tcPr>
          <w:p w14:paraId="6D0F4956" w14:textId="18316F1D" w:rsidR="0071743A" w:rsidRPr="004600AC"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F.3</w:t>
            </w:r>
          </w:p>
        </w:tc>
        <w:tc>
          <w:tcPr>
            <w:tcW w:w="2693" w:type="dxa"/>
            <w:vMerge w:val="restart"/>
            <w:shd w:val="clear" w:color="auto" w:fill="FFFFFF"/>
            <w:vAlign w:val="center"/>
          </w:tcPr>
          <w:p w14:paraId="2AF1BC9D" w14:textId="337F9424" w:rsidR="0071743A" w:rsidRPr="0025754E" w:rsidRDefault="0071743A" w:rsidP="0071743A">
            <w:pP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Koloni çoğaltımı yapmak</w:t>
            </w:r>
          </w:p>
        </w:tc>
        <w:tc>
          <w:tcPr>
            <w:tcW w:w="992" w:type="dxa"/>
            <w:tcBorders>
              <w:bottom w:val="single" w:sz="4" w:space="0" w:color="000000"/>
            </w:tcBorders>
            <w:shd w:val="clear" w:color="auto" w:fill="FFFFFF"/>
            <w:vAlign w:val="center"/>
          </w:tcPr>
          <w:p w14:paraId="16DD93B3" w14:textId="2A6B60BE" w:rsidR="0071743A" w:rsidRPr="004600AC"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r w:rsidRPr="004600AC">
              <w:rPr>
                <w:rFonts w:ascii="Times New Roman" w:eastAsia="Times New Roman" w:hAnsi="Times New Roman" w:cs="Times New Roman"/>
                <w:b/>
                <w:bCs/>
                <w:sz w:val="20"/>
                <w:szCs w:val="20"/>
              </w:rPr>
              <w:t>.1</w:t>
            </w:r>
          </w:p>
        </w:tc>
        <w:tc>
          <w:tcPr>
            <w:tcW w:w="6379" w:type="dxa"/>
            <w:tcBorders>
              <w:bottom w:val="single" w:sz="4" w:space="0" w:color="000000"/>
            </w:tcBorders>
            <w:shd w:val="clear" w:color="auto" w:fill="FFFFFF"/>
            <w:vAlign w:val="center"/>
          </w:tcPr>
          <w:p w14:paraId="4D780A80" w14:textId="7A5E4F3B"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Koloni çoğaltımı için uygun mevsim ve çevre koşullarını değerlendirir.</w:t>
            </w:r>
          </w:p>
        </w:tc>
        <w:tc>
          <w:tcPr>
            <w:tcW w:w="3969" w:type="dxa"/>
            <w:vMerge w:val="restart"/>
            <w:shd w:val="clear" w:color="auto" w:fill="FFFFFF"/>
          </w:tcPr>
          <w:p w14:paraId="53566587" w14:textId="47F5B696" w:rsidR="0071743A" w:rsidRPr="0071743A" w:rsidRDefault="0071743A" w:rsidP="0071743A">
            <w:pPr>
              <w:spacing w:after="0"/>
              <w:jc w:val="both"/>
              <w:rPr>
                <w:rFonts w:ascii="Times New Roman" w:eastAsia="Times New Roman" w:hAnsi="Times New Roman" w:cs="Times New Roman"/>
                <w:sz w:val="20"/>
                <w:szCs w:val="20"/>
              </w:rPr>
            </w:pPr>
          </w:p>
          <w:p w14:paraId="7A45E084" w14:textId="5550CA94" w:rsidR="0071743A" w:rsidRPr="0071743A" w:rsidRDefault="0071743A" w:rsidP="0071743A">
            <w:pPr>
              <w:spacing w:after="0" w:line="240" w:lineRule="auto"/>
              <w:jc w:val="both"/>
              <w:rPr>
                <w:rFonts w:ascii="Times New Roman" w:eastAsia="Times New Roman" w:hAnsi="Times New Roman" w:cs="Times New Roman"/>
                <w:sz w:val="20"/>
                <w:szCs w:val="20"/>
              </w:rPr>
            </w:pPr>
          </w:p>
        </w:tc>
      </w:tr>
      <w:tr w:rsidR="0071743A" w:rsidRPr="004600AC" w14:paraId="0B86607B" w14:textId="77777777" w:rsidTr="0071743A">
        <w:trPr>
          <w:trHeight w:val="422"/>
        </w:trPr>
        <w:tc>
          <w:tcPr>
            <w:tcW w:w="846" w:type="dxa"/>
            <w:vMerge/>
            <w:shd w:val="clear" w:color="auto" w:fill="FFFFFF"/>
            <w:vAlign w:val="center"/>
          </w:tcPr>
          <w:p w14:paraId="0989A80F"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101057E"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1F3C7589" w14:textId="0E9D8F1D" w:rsidR="0071743A" w:rsidRPr="004600AC"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r w:rsidRPr="004600AC">
              <w:rPr>
                <w:rFonts w:ascii="Times New Roman" w:eastAsia="Times New Roman" w:hAnsi="Times New Roman" w:cs="Times New Roman"/>
                <w:b/>
                <w:bCs/>
                <w:sz w:val="20"/>
                <w:szCs w:val="20"/>
              </w:rPr>
              <w:t>.2</w:t>
            </w:r>
          </w:p>
        </w:tc>
        <w:tc>
          <w:tcPr>
            <w:tcW w:w="6379" w:type="dxa"/>
            <w:shd w:val="clear" w:color="auto" w:fill="auto"/>
            <w:vAlign w:val="center"/>
          </w:tcPr>
          <w:p w14:paraId="6D75DC8A" w14:textId="56AAD1F5"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Çoğaltıma uygun kolonileri koloni gücüne göre değerlendirir.</w:t>
            </w:r>
          </w:p>
        </w:tc>
        <w:tc>
          <w:tcPr>
            <w:tcW w:w="3969" w:type="dxa"/>
            <w:vMerge/>
            <w:shd w:val="clear" w:color="auto" w:fill="FFFFFF"/>
          </w:tcPr>
          <w:p w14:paraId="5D9A8252"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46ABE56E" w14:textId="77777777" w:rsidTr="0071743A">
        <w:trPr>
          <w:trHeight w:val="599"/>
        </w:trPr>
        <w:tc>
          <w:tcPr>
            <w:tcW w:w="846" w:type="dxa"/>
            <w:vMerge/>
            <w:shd w:val="clear" w:color="auto" w:fill="FFFFFF"/>
            <w:vAlign w:val="center"/>
          </w:tcPr>
          <w:p w14:paraId="44E2361E"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3542E355"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621803D3" w14:textId="12DD1DDC"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w:t>
            </w:r>
          </w:p>
        </w:tc>
        <w:tc>
          <w:tcPr>
            <w:tcW w:w="6379" w:type="dxa"/>
            <w:shd w:val="clear" w:color="auto" w:fill="auto"/>
            <w:vAlign w:val="center"/>
          </w:tcPr>
          <w:p w14:paraId="4E57AE96" w14:textId="7245990A"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Çoğaltım yöntemine göre yeterli açık ve kapalı yavru, genç işçi arı, bal ve polen stoku ile uygun petekleri seçer.</w:t>
            </w:r>
          </w:p>
        </w:tc>
        <w:tc>
          <w:tcPr>
            <w:tcW w:w="3969" w:type="dxa"/>
            <w:vMerge/>
            <w:shd w:val="clear" w:color="auto" w:fill="FFFFFF"/>
          </w:tcPr>
          <w:p w14:paraId="14D190C7"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30A7B875" w14:textId="77777777" w:rsidTr="0071743A">
        <w:trPr>
          <w:trHeight w:val="508"/>
        </w:trPr>
        <w:tc>
          <w:tcPr>
            <w:tcW w:w="846" w:type="dxa"/>
            <w:vMerge/>
            <w:shd w:val="clear" w:color="auto" w:fill="FFFFFF"/>
            <w:vAlign w:val="center"/>
          </w:tcPr>
          <w:p w14:paraId="0BF6AC50"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113D3FA6"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75BF7AD3" w14:textId="7B9FE2E7"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3.4</w:t>
            </w:r>
          </w:p>
        </w:tc>
        <w:tc>
          <w:tcPr>
            <w:tcW w:w="6379" w:type="dxa"/>
            <w:shd w:val="clear" w:color="auto" w:fill="auto"/>
            <w:vAlign w:val="center"/>
          </w:tcPr>
          <w:p w14:paraId="4DD7E158" w14:textId="730D0A31"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Ana arı veya olgun ana arı yüksüğü planını uygular.</w:t>
            </w:r>
          </w:p>
        </w:tc>
        <w:tc>
          <w:tcPr>
            <w:tcW w:w="3969" w:type="dxa"/>
            <w:vMerge/>
            <w:shd w:val="clear" w:color="auto" w:fill="FFFFFF"/>
          </w:tcPr>
          <w:p w14:paraId="6DECCE00"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2C931E50" w14:textId="77777777" w:rsidTr="0071743A">
        <w:trPr>
          <w:trHeight w:val="416"/>
        </w:trPr>
        <w:tc>
          <w:tcPr>
            <w:tcW w:w="846" w:type="dxa"/>
            <w:vMerge/>
            <w:shd w:val="clear" w:color="auto" w:fill="FFFFFF"/>
            <w:vAlign w:val="center"/>
          </w:tcPr>
          <w:p w14:paraId="0B98F8AA"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6885978"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37DCFD8D" w14:textId="7C2488DD"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3.5</w:t>
            </w:r>
          </w:p>
        </w:tc>
        <w:tc>
          <w:tcPr>
            <w:tcW w:w="6379" w:type="dxa"/>
            <w:shd w:val="clear" w:color="auto" w:fill="auto"/>
            <w:vAlign w:val="center"/>
          </w:tcPr>
          <w:p w14:paraId="33F7E377" w14:textId="564CF9DA"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 xml:space="preserve">Hastalık ve </w:t>
            </w:r>
            <w:proofErr w:type="spellStart"/>
            <w:r w:rsidRPr="0071743A">
              <w:rPr>
                <w:rFonts w:ascii="Times New Roman" w:hAnsi="Times New Roman" w:cs="Times New Roman"/>
                <w:sz w:val="20"/>
                <w:szCs w:val="20"/>
              </w:rPr>
              <w:t>varroa</w:t>
            </w:r>
            <w:proofErr w:type="spellEnd"/>
            <w:r w:rsidRPr="0071743A">
              <w:rPr>
                <w:rFonts w:ascii="Times New Roman" w:hAnsi="Times New Roman" w:cs="Times New Roman"/>
                <w:sz w:val="20"/>
                <w:szCs w:val="20"/>
              </w:rPr>
              <w:t xml:space="preserve"> riskini değerlendirerek yeni koloniyi oluşturur.</w:t>
            </w:r>
          </w:p>
        </w:tc>
        <w:tc>
          <w:tcPr>
            <w:tcW w:w="3969" w:type="dxa"/>
            <w:vMerge/>
            <w:shd w:val="clear" w:color="auto" w:fill="FFFFFF"/>
          </w:tcPr>
          <w:p w14:paraId="47DE0C85"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1B502F99" w14:textId="77777777" w:rsidTr="0071743A">
        <w:trPr>
          <w:trHeight w:val="410"/>
        </w:trPr>
        <w:tc>
          <w:tcPr>
            <w:tcW w:w="846" w:type="dxa"/>
            <w:vMerge/>
            <w:shd w:val="clear" w:color="auto" w:fill="FFFFFF"/>
            <w:vAlign w:val="center"/>
          </w:tcPr>
          <w:p w14:paraId="2CCF2BD2"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22D0DD6D"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41CB52AC" w14:textId="639C8BC4"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3.6</w:t>
            </w:r>
          </w:p>
        </w:tc>
        <w:tc>
          <w:tcPr>
            <w:tcW w:w="6379" w:type="dxa"/>
            <w:shd w:val="clear" w:color="auto" w:fill="auto"/>
            <w:vAlign w:val="center"/>
          </w:tcPr>
          <w:p w14:paraId="302F738A" w14:textId="621A0A5E"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 xml:space="preserve">Uygun ana arı veya ana arı yüksüğü bölünen koloniye verilir. </w:t>
            </w:r>
          </w:p>
        </w:tc>
        <w:tc>
          <w:tcPr>
            <w:tcW w:w="3969" w:type="dxa"/>
            <w:vMerge/>
            <w:shd w:val="clear" w:color="auto" w:fill="FFFFFF"/>
          </w:tcPr>
          <w:p w14:paraId="277053EB"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77E4C691" w14:textId="77777777" w:rsidTr="0071743A">
        <w:trPr>
          <w:trHeight w:val="549"/>
        </w:trPr>
        <w:tc>
          <w:tcPr>
            <w:tcW w:w="846" w:type="dxa"/>
            <w:vMerge/>
            <w:shd w:val="clear" w:color="auto" w:fill="FFFFFF"/>
            <w:vAlign w:val="center"/>
          </w:tcPr>
          <w:p w14:paraId="763C565E"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3CA51F5"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03B6D696" w14:textId="4DCB1330"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3.7</w:t>
            </w:r>
          </w:p>
        </w:tc>
        <w:tc>
          <w:tcPr>
            <w:tcW w:w="6379" w:type="dxa"/>
            <w:shd w:val="clear" w:color="auto" w:fill="auto"/>
            <w:vAlign w:val="center"/>
          </w:tcPr>
          <w:p w14:paraId="1852DCE9" w14:textId="1C0CA0C0"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Ana arının kabul durumunu kontrol eder.</w:t>
            </w:r>
          </w:p>
        </w:tc>
        <w:tc>
          <w:tcPr>
            <w:tcW w:w="3969" w:type="dxa"/>
            <w:vMerge/>
            <w:shd w:val="clear" w:color="auto" w:fill="FFFFFF"/>
          </w:tcPr>
          <w:p w14:paraId="3DF194C3"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60380BE8" w14:textId="77777777" w:rsidTr="0071743A">
        <w:trPr>
          <w:trHeight w:val="599"/>
        </w:trPr>
        <w:tc>
          <w:tcPr>
            <w:tcW w:w="846" w:type="dxa"/>
            <w:vMerge/>
            <w:shd w:val="clear" w:color="auto" w:fill="FFFFFF"/>
            <w:vAlign w:val="center"/>
          </w:tcPr>
          <w:p w14:paraId="0F7DE099"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6B1E01E1"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793B1832" w14:textId="1941433C"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3.8</w:t>
            </w:r>
          </w:p>
        </w:tc>
        <w:tc>
          <w:tcPr>
            <w:tcW w:w="6379" w:type="dxa"/>
            <w:shd w:val="clear" w:color="auto" w:fill="auto"/>
            <w:vAlign w:val="center"/>
          </w:tcPr>
          <w:p w14:paraId="6B1C3DB5" w14:textId="2B7FAF1B"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İşçi arıların eski yerine dönme riskini azaltacak koloniyi uygun arılık düzenine yerleştirir.</w:t>
            </w:r>
          </w:p>
        </w:tc>
        <w:tc>
          <w:tcPr>
            <w:tcW w:w="3969" w:type="dxa"/>
            <w:vMerge/>
            <w:shd w:val="clear" w:color="auto" w:fill="FFFFFF"/>
          </w:tcPr>
          <w:p w14:paraId="35783939"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704C97E7" w14:textId="77777777" w:rsidTr="0071743A">
        <w:trPr>
          <w:trHeight w:val="523"/>
        </w:trPr>
        <w:tc>
          <w:tcPr>
            <w:tcW w:w="846" w:type="dxa"/>
            <w:vMerge/>
            <w:shd w:val="clear" w:color="auto" w:fill="FFFFFF"/>
            <w:vAlign w:val="center"/>
          </w:tcPr>
          <w:p w14:paraId="748AAB52"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06DB719D"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shd w:val="clear" w:color="auto" w:fill="FFFFFF"/>
            <w:vAlign w:val="center"/>
          </w:tcPr>
          <w:p w14:paraId="2BA23B39" w14:textId="3D0C2D30"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3.9</w:t>
            </w:r>
          </w:p>
        </w:tc>
        <w:tc>
          <w:tcPr>
            <w:tcW w:w="6379" w:type="dxa"/>
            <w:shd w:val="clear" w:color="auto" w:fill="auto"/>
            <w:vAlign w:val="center"/>
          </w:tcPr>
          <w:p w14:paraId="09C6D37A" w14:textId="5C6D71FA"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Ana arının yeni koloni tarafından kabul edilip edilmediği kontrol edilir.</w:t>
            </w:r>
          </w:p>
        </w:tc>
        <w:tc>
          <w:tcPr>
            <w:tcW w:w="3969" w:type="dxa"/>
            <w:vMerge/>
            <w:shd w:val="clear" w:color="auto" w:fill="FFFFFF"/>
          </w:tcPr>
          <w:p w14:paraId="2BAB93A9"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r w:rsidR="0071743A" w:rsidRPr="004600AC" w14:paraId="13478924" w14:textId="77777777" w:rsidTr="0071743A">
        <w:trPr>
          <w:trHeight w:val="417"/>
        </w:trPr>
        <w:tc>
          <w:tcPr>
            <w:tcW w:w="846" w:type="dxa"/>
            <w:vMerge/>
            <w:shd w:val="clear" w:color="auto" w:fill="FFFFFF"/>
            <w:vAlign w:val="center"/>
          </w:tcPr>
          <w:p w14:paraId="68C63151" w14:textId="77777777" w:rsidR="0071743A" w:rsidRPr="004600AC" w:rsidRDefault="0071743A"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c>
          <w:tcPr>
            <w:tcW w:w="2693" w:type="dxa"/>
            <w:vMerge/>
            <w:shd w:val="clear" w:color="auto" w:fill="FFFFFF"/>
            <w:vAlign w:val="center"/>
          </w:tcPr>
          <w:p w14:paraId="165EF0A2" w14:textId="77777777" w:rsidR="0071743A" w:rsidRPr="004600AC" w:rsidRDefault="0071743A"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53422229" w14:textId="3F80A558" w:rsidR="0071743A"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F</w:t>
            </w:r>
            <w:r w:rsidRPr="004600AC">
              <w:rPr>
                <w:rFonts w:ascii="Times New Roman" w:eastAsia="Times New Roman" w:hAnsi="Times New Roman" w:cs="Times New Roman"/>
                <w:b/>
                <w:bCs/>
                <w:sz w:val="20"/>
                <w:szCs w:val="20"/>
              </w:rPr>
              <w:t>.</w:t>
            </w:r>
            <w:r>
              <w:rPr>
                <w:rFonts w:ascii="Times New Roman" w:eastAsia="Times New Roman" w:hAnsi="Times New Roman" w:cs="Times New Roman"/>
                <w:b/>
                <w:bCs/>
                <w:sz w:val="20"/>
                <w:szCs w:val="20"/>
              </w:rPr>
              <w:t>3.10</w:t>
            </w:r>
          </w:p>
        </w:tc>
        <w:tc>
          <w:tcPr>
            <w:tcW w:w="6379" w:type="dxa"/>
            <w:tcBorders>
              <w:bottom w:val="single" w:sz="4" w:space="0" w:color="000000"/>
            </w:tcBorders>
            <w:shd w:val="clear" w:color="auto" w:fill="auto"/>
            <w:vAlign w:val="center"/>
          </w:tcPr>
          <w:p w14:paraId="2B255849" w14:textId="6DBA757C" w:rsidR="0071743A" w:rsidRPr="0071743A" w:rsidRDefault="0071743A" w:rsidP="0071743A">
            <w:pPr>
              <w:spacing w:after="0"/>
              <w:jc w:val="both"/>
              <w:rPr>
                <w:rFonts w:ascii="Times New Roman" w:hAnsi="Times New Roman" w:cs="Times New Roman"/>
                <w:sz w:val="20"/>
                <w:szCs w:val="20"/>
              </w:rPr>
            </w:pPr>
            <w:r w:rsidRPr="0071743A">
              <w:rPr>
                <w:rFonts w:ascii="Times New Roman" w:hAnsi="Times New Roman" w:cs="Times New Roman"/>
                <w:sz w:val="20"/>
                <w:szCs w:val="20"/>
              </w:rPr>
              <w:t>Ana arı sağlığı kontrol edilir.</w:t>
            </w:r>
          </w:p>
        </w:tc>
        <w:tc>
          <w:tcPr>
            <w:tcW w:w="3969" w:type="dxa"/>
            <w:vMerge/>
            <w:shd w:val="clear" w:color="auto" w:fill="FFFFFF"/>
          </w:tcPr>
          <w:p w14:paraId="52B8B6BE" w14:textId="77777777" w:rsidR="0071743A" w:rsidRPr="004600AC" w:rsidRDefault="0071743A" w:rsidP="0071743A">
            <w:pPr>
              <w:widowControl w:val="0"/>
              <w:pBdr>
                <w:top w:val="nil"/>
                <w:left w:val="nil"/>
                <w:bottom w:val="nil"/>
                <w:right w:val="nil"/>
                <w:between w:val="nil"/>
              </w:pBdr>
              <w:spacing w:after="0"/>
              <w:rPr>
                <w:rFonts w:ascii="Times New Roman" w:hAnsi="Times New Roman" w:cs="Times New Roman"/>
                <w:sz w:val="20"/>
                <w:szCs w:val="20"/>
              </w:rPr>
            </w:pPr>
          </w:p>
        </w:tc>
      </w:tr>
    </w:tbl>
    <w:p w14:paraId="4039B335" w14:textId="4DBF66BE" w:rsidR="000A25E6" w:rsidRDefault="000A25E6"/>
    <w:p w14:paraId="42D56D13" w14:textId="3134D0E1" w:rsidR="000A25E6" w:rsidRDefault="000A25E6"/>
    <w:p w14:paraId="523E13CA" w14:textId="1BBDDC69" w:rsidR="000A25E6" w:rsidRDefault="000A25E6"/>
    <w:p w14:paraId="5DBD61FD" w14:textId="580A5DB9" w:rsidR="0071743A" w:rsidRDefault="0071743A"/>
    <w:p w14:paraId="20BA5993" w14:textId="7625D237" w:rsidR="0071743A" w:rsidRDefault="0071743A"/>
    <w:p w14:paraId="23FE74DA" w14:textId="3D1BF14D" w:rsidR="0071743A" w:rsidRDefault="0071743A"/>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71743A" w:rsidRPr="004600AC" w14:paraId="2718A1F0" w14:textId="77777777" w:rsidTr="00F6577C">
        <w:trPr>
          <w:trHeight w:val="510"/>
        </w:trPr>
        <w:tc>
          <w:tcPr>
            <w:tcW w:w="846" w:type="dxa"/>
            <w:shd w:val="clear" w:color="auto" w:fill="BDD6EE"/>
            <w:vAlign w:val="center"/>
          </w:tcPr>
          <w:p w14:paraId="50642A3F"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2DB580BD" w14:textId="388E6BFF" w:rsidR="0071743A" w:rsidRPr="004600AC" w:rsidRDefault="0071743A"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 Gezginci arıcılığı yönetmek</w:t>
            </w:r>
            <w:r w:rsidRPr="004600AC">
              <w:rPr>
                <w:rFonts w:ascii="Times New Roman" w:eastAsia="Times New Roman" w:hAnsi="Times New Roman" w:cs="Times New Roman"/>
                <w:b/>
                <w:bCs/>
                <w:sz w:val="20"/>
                <w:szCs w:val="20"/>
              </w:rPr>
              <w:t xml:space="preserve"> </w:t>
            </w:r>
          </w:p>
        </w:tc>
      </w:tr>
      <w:tr w:rsidR="0071743A" w:rsidRPr="004600AC" w14:paraId="224A042C" w14:textId="77777777" w:rsidTr="00F6577C">
        <w:trPr>
          <w:trHeight w:val="510"/>
        </w:trPr>
        <w:tc>
          <w:tcPr>
            <w:tcW w:w="3539" w:type="dxa"/>
            <w:gridSpan w:val="2"/>
            <w:shd w:val="clear" w:color="auto" w:fill="BDD6EE"/>
            <w:vAlign w:val="center"/>
          </w:tcPr>
          <w:p w14:paraId="77092E67"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36462ACB"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3CE46D83"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71743A" w:rsidRPr="004600AC" w14:paraId="26378579" w14:textId="77777777" w:rsidTr="00F6577C">
        <w:trPr>
          <w:trHeight w:val="510"/>
        </w:trPr>
        <w:tc>
          <w:tcPr>
            <w:tcW w:w="846" w:type="dxa"/>
            <w:shd w:val="clear" w:color="auto" w:fill="BDD6EE"/>
            <w:vAlign w:val="center"/>
          </w:tcPr>
          <w:p w14:paraId="0C8ECDB3"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5D760AF7"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148F95C0"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6370AF6E" w14:textId="77777777" w:rsidR="0071743A" w:rsidRPr="004600AC" w:rsidRDefault="0071743A" w:rsidP="00F6577C">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7506F024" w14:textId="77777777" w:rsidR="0071743A" w:rsidRPr="004600AC" w:rsidRDefault="0071743A" w:rsidP="00F6577C">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D04516" w:rsidRPr="004600AC" w14:paraId="5DFC969B" w14:textId="77777777" w:rsidTr="00F6577C">
        <w:trPr>
          <w:trHeight w:val="410"/>
        </w:trPr>
        <w:tc>
          <w:tcPr>
            <w:tcW w:w="846" w:type="dxa"/>
            <w:shd w:val="clear" w:color="auto" w:fill="FFFFFF"/>
            <w:vAlign w:val="center"/>
          </w:tcPr>
          <w:p w14:paraId="455DA37A" w14:textId="54099AE9" w:rsidR="00D04516" w:rsidRPr="004600AC"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G.1</w:t>
            </w:r>
          </w:p>
        </w:tc>
        <w:tc>
          <w:tcPr>
            <w:tcW w:w="2693" w:type="dxa"/>
            <w:shd w:val="clear" w:color="auto" w:fill="FFFFFF"/>
            <w:vAlign w:val="center"/>
          </w:tcPr>
          <w:p w14:paraId="4733A39F" w14:textId="4109FDA5" w:rsidR="00D04516" w:rsidRPr="004600AC" w:rsidRDefault="00D04516" w:rsidP="0071743A">
            <w:pPr>
              <w:spacing w:after="0"/>
              <w:ind w:right="310"/>
              <w:rPr>
                <w:rFonts w:ascii="Times New Roman" w:eastAsia="Times New Roman" w:hAnsi="Times New Roman" w:cs="Times New Roman"/>
                <w:sz w:val="20"/>
                <w:szCs w:val="20"/>
                <w:highlight w:val="cyan"/>
              </w:rPr>
            </w:pPr>
            <w:r>
              <w:rPr>
                <w:rFonts w:ascii="Times New Roman" w:eastAsia="Times New Roman" w:hAnsi="Times New Roman" w:cs="Times New Roman"/>
                <w:sz w:val="20"/>
                <w:szCs w:val="20"/>
              </w:rPr>
              <w:t>Koloni planı yapmak</w:t>
            </w:r>
          </w:p>
        </w:tc>
        <w:tc>
          <w:tcPr>
            <w:tcW w:w="992" w:type="dxa"/>
            <w:tcBorders>
              <w:bottom w:val="single" w:sz="4" w:space="0" w:color="000000"/>
            </w:tcBorders>
            <w:shd w:val="clear" w:color="auto" w:fill="FFFFFF"/>
            <w:vAlign w:val="center"/>
          </w:tcPr>
          <w:p w14:paraId="2318E367" w14:textId="577ACEE5" w:rsidR="00D04516" w:rsidRPr="004600AC" w:rsidRDefault="00D04516" w:rsidP="00F6577C">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0CD8BBB1" w14:textId="094CEC13" w:rsidR="00D04516" w:rsidRPr="000A25E6" w:rsidRDefault="00D04516" w:rsidP="00F6577C">
            <w:pPr>
              <w:spacing w:after="0"/>
              <w:jc w:val="both"/>
              <w:rPr>
                <w:rFonts w:ascii="Times New Roman" w:hAnsi="Times New Roman" w:cs="Times New Roman"/>
                <w:sz w:val="20"/>
                <w:szCs w:val="20"/>
              </w:rPr>
            </w:pPr>
            <w:r w:rsidRPr="0071743A">
              <w:rPr>
                <w:rFonts w:ascii="Times New Roman" w:hAnsi="Times New Roman" w:cs="Times New Roman"/>
                <w:sz w:val="20"/>
                <w:szCs w:val="20"/>
              </w:rPr>
              <w:t>Konaklama yerini flora ve çiçeklenme dönemi, alanın koloni taşıma kapasitesi, mevcut arılık yoğunluğu, su, ulaşım, topoğrafya, pestisit ve ilaçlama riski, yerleşim ve yol güvenliği ile mevzuat kısıtlarına göre belirler.</w:t>
            </w:r>
          </w:p>
        </w:tc>
        <w:tc>
          <w:tcPr>
            <w:tcW w:w="3969" w:type="dxa"/>
            <w:vMerge w:val="restart"/>
            <w:shd w:val="clear" w:color="auto" w:fill="FFFFFF"/>
          </w:tcPr>
          <w:p w14:paraId="13942552"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Flora ve nektar kaynaklarını değerlendirme</w:t>
            </w:r>
          </w:p>
          <w:p w14:paraId="356869C5"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Konaklama alanı belirleme</w:t>
            </w:r>
          </w:p>
          <w:p w14:paraId="01AE8023"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Üretim hedeflerine uygun planlama yapma</w:t>
            </w:r>
          </w:p>
          <w:p w14:paraId="1E7682D4"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İlgili kurumlarla izin işlemlerini yürütme</w:t>
            </w:r>
          </w:p>
          <w:p w14:paraId="4385B6C4"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öncesi hazırlıkları yapma</w:t>
            </w:r>
          </w:p>
          <w:p w14:paraId="7BC14D13"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Hayvan refahı ilkelerini uygulama</w:t>
            </w:r>
          </w:p>
          <w:p w14:paraId="41B6C3DE"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Kovanları nakle hazırlama</w:t>
            </w:r>
          </w:p>
          <w:p w14:paraId="1B850021"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zamanını planlama</w:t>
            </w:r>
          </w:p>
          <w:p w14:paraId="5862BBB7"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sırasında uygun havalandırma koşullarını sağlama</w:t>
            </w:r>
          </w:p>
          <w:p w14:paraId="5EC8517E" w14:textId="77777777" w:rsidR="00D04516" w:rsidRPr="00D04516" w:rsidRDefault="00D04516" w:rsidP="00D04516">
            <w:pPr>
              <w:pStyle w:val="ListeParagraf"/>
              <w:numPr>
                <w:ilvl w:val="0"/>
                <w:numId w:val="34"/>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Kovanların güvenli yükleme ve boşaltmasını yapma</w:t>
            </w:r>
          </w:p>
          <w:p w14:paraId="4111ABE7" w14:textId="45EB2BD6" w:rsidR="00D04516" w:rsidRPr="00D04516" w:rsidRDefault="00D04516" w:rsidP="00D04516">
            <w:pPr>
              <w:pStyle w:val="ListeParagraf"/>
              <w:numPr>
                <w:ilvl w:val="0"/>
                <w:numId w:val="34"/>
              </w:numPr>
              <w:spacing w:after="0" w:line="240" w:lineRule="auto"/>
              <w:jc w:val="both"/>
              <w:rPr>
                <w:rFonts w:ascii="Times New Roman" w:eastAsia="Times New Roman" w:hAnsi="Times New Roman" w:cs="Times New Roman"/>
                <w:sz w:val="20"/>
                <w:szCs w:val="20"/>
              </w:rPr>
            </w:pPr>
            <w:r w:rsidRPr="00D04516">
              <w:rPr>
                <w:rFonts w:ascii="Times New Roman" w:hAnsi="Times New Roman" w:cs="Times New Roman"/>
                <w:sz w:val="20"/>
                <w:szCs w:val="20"/>
              </w:rPr>
              <w:t>Kovan yerleşim planı oluşturma</w:t>
            </w:r>
          </w:p>
        </w:tc>
      </w:tr>
      <w:tr w:rsidR="00D04516" w:rsidRPr="004600AC" w14:paraId="7594A9B1" w14:textId="77777777" w:rsidTr="0071743A">
        <w:trPr>
          <w:trHeight w:val="278"/>
        </w:trPr>
        <w:tc>
          <w:tcPr>
            <w:tcW w:w="846" w:type="dxa"/>
            <w:vMerge w:val="restart"/>
            <w:shd w:val="clear" w:color="auto" w:fill="FFFFFF"/>
            <w:vAlign w:val="center"/>
          </w:tcPr>
          <w:p w14:paraId="5F0F0F79" w14:textId="6E4C2CA1"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G</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5FD178D6" w14:textId="61451672"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Kolonileri nakletmek</w:t>
            </w:r>
          </w:p>
        </w:tc>
        <w:tc>
          <w:tcPr>
            <w:tcW w:w="992" w:type="dxa"/>
            <w:tcBorders>
              <w:bottom w:val="single" w:sz="4" w:space="0" w:color="000000"/>
            </w:tcBorders>
            <w:shd w:val="clear" w:color="auto" w:fill="FFFFFF"/>
            <w:vAlign w:val="center"/>
          </w:tcPr>
          <w:p w14:paraId="02158875" w14:textId="647072C5" w:rsidR="00D04516" w:rsidRPr="004600AC"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0F209466" w14:textId="0896CB15"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Arıcılık Kayıt Sistemi kayıtlarını kontrol eder.</w:t>
            </w:r>
          </w:p>
        </w:tc>
        <w:tc>
          <w:tcPr>
            <w:tcW w:w="3969" w:type="dxa"/>
            <w:vMerge/>
            <w:shd w:val="clear" w:color="auto" w:fill="FFFFFF"/>
          </w:tcPr>
          <w:p w14:paraId="6FE9C0C1"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14C611E7" w14:textId="77777777" w:rsidTr="0071743A">
        <w:trPr>
          <w:trHeight w:val="548"/>
        </w:trPr>
        <w:tc>
          <w:tcPr>
            <w:tcW w:w="846" w:type="dxa"/>
            <w:vMerge/>
            <w:shd w:val="clear" w:color="auto" w:fill="FFFFFF"/>
            <w:vAlign w:val="center"/>
          </w:tcPr>
          <w:p w14:paraId="633ED59F"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C962B5F"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80AC9F5" w14:textId="785A78FC" w:rsidR="00D04516" w:rsidRPr="004600AC"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40F28BF4" w14:textId="4EB7F33A"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Arı Konaklama Belgesi ve Arı Nakil Belgesi dâhil yürürlükteki belgeleri ilgili il veya ilçe müdürlüğü ve diğer yetkili mercilerle usulüne uygun biçimde tamamlar.</w:t>
            </w:r>
          </w:p>
        </w:tc>
        <w:tc>
          <w:tcPr>
            <w:tcW w:w="3969" w:type="dxa"/>
            <w:vMerge/>
            <w:shd w:val="clear" w:color="auto" w:fill="FFFFFF"/>
          </w:tcPr>
          <w:p w14:paraId="33EFE236"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253AD198" w14:textId="77777777" w:rsidTr="0071743A">
        <w:trPr>
          <w:trHeight w:val="279"/>
        </w:trPr>
        <w:tc>
          <w:tcPr>
            <w:tcW w:w="846" w:type="dxa"/>
            <w:vMerge/>
            <w:shd w:val="clear" w:color="auto" w:fill="FFFFFF"/>
            <w:vAlign w:val="center"/>
          </w:tcPr>
          <w:p w14:paraId="0DA98E0F"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CBB7F56"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0010CE54" w14:textId="5D52AF30" w:rsidR="00D04516" w:rsidRPr="004600AC"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1FC815F4" w14:textId="0C933D7F"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 xml:space="preserve">Nakil öncesi koloni sağlığını, ana arı ve yavru durumunu, kovan bütünlüğünü, çerçeve sabitlemesini, havalandırmayı, yiyecek ve su ihtiyacını kontrol eder. </w:t>
            </w:r>
          </w:p>
        </w:tc>
        <w:tc>
          <w:tcPr>
            <w:tcW w:w="3969" w:type="dxa"/>
            <w:vMerge/>
            <w:shd w:val="clear" w:color="auto" w:fill="FFFFFF"/>
          </w:tcPr>
          <w:p w14:paraId="59FEF646"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1FAF6A44" w14:textId="77777777" w:rsidTr="0071743A">
        <w:trPr>
          <w:trHeight w:val="279"/>
        </w:trPr>
        <w:tc>
          <w:tcPr>
            <w:tcW w:w="846" w:type="dxa"/>
            <w:vMerge/>
            <w:shd w:val="clear" w:color="auto" w:fill="FFFFFF"/>
            <w:vAlign w:val="center"/>
          </w:tcPr>
          <w:p w14:paraId="634351AF"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8A18AFB"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585D81F2" w14:textId="34B159B2" w:rsidR="00D04516"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G.2.4</w:t>
            </w:r>
          </w:p>
        </w:tc>
        <w:tc>
          <w:tcPr>
            <w:tcW w:w="6379" w:type="dxa"/>
            <w:tcBorders>
              <w:bottom w:val="single" w:sz="4" w:space="0" w:color="000000"/>
            </w:tcBorders>
            <w:shd w:val="clear" w:color="auto" w:fill="auto"/>
            <w:vAlign w:val="center"/>
          </w:tcPr>
          <w:p w14:paraId="164EF4B0" w14:textId="07AADAE1"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Nakil öncesi uçuş deliklerini uygun zamanda kapatır.</w:t>
            </w:r>
          </w:p>
        </w:tc>
        <w:tc>
          <w:tcPr>
            <w:tcW w:w="3969" w:type="dxa"/>
            <w:vMerge/>
            <w:shd w:val="clear" w:color="auto" w:fill="FFFFFF"/>
          </w:tcPr>
          <w:p w14:paraId="6E0DBA42"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70F0CCF6" w14:textId="77777777" w:rsidTr="0071743A">
        <w:trPr>
          <w:trHeight w:val="279"/>
        </w:trPr>
        <w:tc>
          <w:tcPr>
            <w:tcW w:w="846" w:type="dxa"/>
            <w:vMerge/>
            <w:shd w:val="clear" w:color="auto" w:fill="FFFFFF"/>
            <w:vAlign w:val="center"/>
          </w:tcPr>
          <w:p w14:paraId="20F98D03"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20A379F1"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3A89E1D3" w14:textId="1642128D" w:rsidR="00D04516"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G.2.5</w:t>
            </w:r>
          </w:p>
        </w:tc>
        <w:tc>
          <w:tcPr>
            <w:tcW w:w="6379" w:type="dxa"/>
            <w:tcBorders>
              <w:bottom w:val="single" w:sz="4" w:space="0" w:color="000000"/>
            </w:tcBorders>
            <w:shd w:val="clear" w:color="auto" w:fill="auto"/>
            <w:vAlign w:val="center"/>
          </w:tcPr>
          <w:p w14:paraId="56A93C3C" w14:textId="409B9483"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Kovanları devrilme ile kaymaya karşı sabitleyecek şekilde nakil aracına yerleştirir.</w:t>
            </w:r>
          </w:p>
        </w:tc>
        <w:tc>
          <w:tcPr>
            <w:tcW w:w="3969" w:type="dxa"/>
            <w:vMerge/>
            <w:shd w:val="clear" w:color="auto" w:fill="FFFFFF"/>
          </w:tcPr>
          <w:p w14:paraId="3578A8CF"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703366E4" w14:textId="77777777" w:rsidTr="0071743A">
        <w:trPr>
          <w:trHeight w:val="279"/>
        </w:trPr>
        <w:tc>
          <w:tcPr>
            <w:tcW w:w="846" w:type="dxa"/>
            <w:vMerge/>
            <w:shd w:val="clear" w:color="auto" w:fill="FFFFFF"/>
            <w:vAlign w:val="center"/>
          </w:tcPr>
          <w:p w14:paraId="56967C36"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6280313"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80AD97A" w14:textId="1A708490" w:rsidR="00D04516"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G.2.6</w:t>
            </w:r>
          </w:p>
        </w:tc>
        <w:tc>
          <w:tcPr>
            <w:tcW w:w="6379" w:type="dxa"/>
            <w:tcBorders>
              <w:bottom w:val="single" w:sz="4" w:space="0" w:color="000000"/>
            </w:tcBorders>
            <w:shd w:val="clear" w:color="auto" w:fill="auto"/>
            <w:vAlign w:val="center"/>
          </w:tcPr>
          <w:p w14:paraId="4345F489" w14:textId="2B9D4BAC"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Kolonileri uygun zaman ve koşullarda nakleder.</w:t>
            </w:r>
          </w:p>
        </w:tc>
        <w:tc>
          <w:tcPr>
            <w:tcW w:w="3969" w:type="dxa"/>
            <w:vMerge/>
            <w:shd w:val="clear" w:color="auto" w:fill="FFFFFF"/>
          </w:tcPr>
          <w:p w14:paraId="6DC31617"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7180222C" w14:textId="77777777" w:rsidTr="0071743A">
        <w:trPr>
          <w:trHeight w:val="279"/>
        </w:trPr>
        <w:tc>
          <w:tcPr>
            <w:tcW w:w="846" w:type="dxa"/>
            <w:vMerge/>
            <w:shd w:val="clear" w:color="auto" w:fill="FFFFFF"/>
            <w:vAlign w:val="center"/>
          </w:tcPr>
          <w:p w14:paraId="36EBEECB"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1434A26A"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4247669E" w14:textId="68DD6C92" w:rsidR="00D04516"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G.2.7</w:t>
            </w:r>
          </w:p>
        </w:tc>
        <w:tc>
          <w:tcPr>
            <w:tcW w:w="6379" w:type="dxa"/>
            <w:tcBorders>
              <w:bottom w:val="single" w:sz="4" w:space="0" w:color="000000"/>
            </w:tcBorders>
            <w:shd w:val="clear" w:color="auto" w:fill="auto"/>
            <w:vAlign w:val="center"/>
          </w:tcPr>
          <w:p w14:paraId="48389862" w14:textId="4C6CCF83"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Nakil sırasında hayvan refahını gözetir.</w:t>
            </w:r>
          </w:p>
        </w:tc>
        <w:tc>
          <w:tcPr>
            <w:tcW w:w="3969" w:type="dxa"/>
            <w:vMerge/>
            <w:shd w:val="clear" w:color="auto" w:fill="FFFFFF"/>
          </w:tcPr>
          <w:p w14:paraId="3E3AD167"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58E1B70D" w14:textId="77777777" w:rsidTr="0071743A">
        <w:trPr>
          <w:trHeight w:val="279"/>
        </w:trPr>
        <w:tc>
          <w:tcPr>
            <w:tcW w:w="846" w:type="dxa"/>
            <w:vMerge/>
            <w:shd w:val="clear" w:color="auto" w:fill="FFFFFF"/>
            <w:vAlign w:val="center"/>
          </w:tcPr>
          <w:p w14:paraId="1CB0752B"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88BA546" w14:textId="77777777" w:rsidR="00D04516" w:rsidRPr="004600AC" w:rsidRDefault="00D04516" w:rsidP="0071743A">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6050402D" w14:textId="2E1B9ADA" w:rsidR="00D04516" w:rsidRDefault="00D04516" w:rsidP="0071743A">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G.2.8</w:t>
            </w:r>
          </w:p>
        </w:tc>
        <w:tc>
          <w:tcPr>
            <w:tcW w:w="6379" w:type="dxa"/>
            <w:tcBorders>
              <w:bottom w:val="single" w:sz="4" w:space="0" w:color="000000"/>
            </w:tcBorders>
            <w:shd w:val="clear" w:color="auto" w:fill="auto"/>
            <w:vAlign w:val="center"/>
          </w:tcPr>
          <w:p w14:paraId="01BADEB6" w14:textId="10BF0912" w:rsidR="00D04516" w:rsidRPr="0071743A" w:rsidRDefault="00D04516" w:rsidP="0071743A">
            <w:pPr>
              <w:spacing w:after="0"/>
              <w:jc w:val="both"/>
              <w:rPr>
                <w:rFonts w:ascii="Times New Roman" w:eastAsia="Times New Roman" w:hAnsi="Times New Roman" w:cs="Times New Roman"/>
                <w:sz w:val="20"/>
                <w:szCs w:val="20"/>
              </w:rPr>
            </w:pPr>
            <w:r w:rsidRPr="0071743A">
              <w:rPr>
                <w:rFonts w:ascii="Times New Roman" w:hAnsi="Times New Roman" w:cs="Times New Roman"/>
                <w:sz w:val="20"/>
                <w:szCs w:val="20"/>
              </w:rPr>
              <w:t>Taşıma sırasında iş sağlığı ve güvenliği kurallarını uygular.</w:t>
            </w:r>
          </w:p>
        </w:tc>
        <w:tc>
          <w:tcPr>
            <w:tcW w:w="3969" w:type="dxa"/>
            <w:vMerge/>
            <w:shd w:val="clear" w:color="auto" w:fill="FFFFFF"/>
          </w:tcPr>
          <w:p w14:paraId="78FE8FDB" w14:textId="77777777" w:rsidR="00D04516" w:rsidRPr="004600AC" w:rsidRDefault="00D04516" w:rsidP="0071743A">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6756663D" w14:textId="77777777" w:rsidTr="00D04516">
        <w:trPr>
          <w:trHeight w:val="403"/>
        </w:trPr>
        <w:tc>
          <w:tcPr>
            <w:tcW w:w="846" w:type="dxa"/>
            <w:vMerge w:val="restart"/>
            <w:shd w:val="clear" w:color="auto" w:fill="FFFFFF"/>
            <w:vAlign w:val="center"/>
          </w:tcPr>
          <w:p w14:paraId="5C8778DA" w14:textId="41AE34FD"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G.3</w:t>
            </w:r>
          </w:p>
        </w:tc>
        <w:tc>
          <w:tcPr>
            <w:tcW w:w="2693" w:type="dxa"/>
            <w:vMerge w:val="restart"/>
            <w:shd w:val="clear" w:color="auto" w:fill="FFFFFF"/>
            <w:vAlign w:val="center"/>
          </w:tcPr>
          <w:p w14:paraId="54342BB8" w14:textId="4BB46FDD"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r>
              <w:rPr>
                <w:rFonts w:ascii="Times New Roman" w:eastAsia="Times New Roman" w:hAnsi="Times New Roman" w:cs="Times New Roman"/>
                <w:sz w:val="20"/>
                <w:szCs w:val="20"/>
              </w:rPr>
              <w:t>Nakil sonrası kolonileri yerleştirmek</w:t>
            </w:r>
          </w:p>
        </w:tc>
        <w:tc>
          <w:tcPr>
            <w:tcW w:w="992" w:type="dxa"/>
            <w:shd w:val="clear" w:color="auto" w:fill="FFFFFF"/>
            <w:vAlign w:val="center"/>
          </w:tcPr>
          <w:p w14:paraId="707E1A97" w14:textId="7EEE13B9"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.3.1</w:t>
            </w:r>
          </w:p>
        </w:tc>
        <w:tc>
          <w:tcPr>
            <w:tcW w:w="6379" w:type="dxa"/>
            <w:shd w:val="clear" w:color="auto" w:fill="auto"/>
            <w:vAlign w:val="center"/>
          </w:tcPr>
          <w:p w14:paraId="30CF1083" w14:textId="276E90E6"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 xml:space="preserve">Kovanları güvenli ve dengeli zemine yerleştirir. </w:t>
            </w:r>
          </w:p>
        </w:tc>
        <w:tc>
          <w:tcPr>
            <w:tcW w:w="3969" w:type="dxa"/>
            <w:vMerge/>
            <w:shd w:val="clear" w:color="auto" w:fill="FFFFFF"/>
          </w:tcPr>
          <w:p w14:paraId="12B93C99"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5EE33122" w14:textId="77777777" w:rsidTr="00D04516">
        <w:trPr>
          <w:trHeight w:val="411"/>
        </w:trPr>
        <w:tc>
          <w:tcPr>
            <w:tcW w:w="846" w:type="dxa"/>
            <w:vMerge/>
            <w:shd w:val="clear" w:color="auto" w:fill="FFFFFF"/>
            <w:vAlign w:val="center"/>
          </w:tcPr>
          <w:p w14:paraId="789D15E3"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D5D9C9A"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4B4D9297" w14:textId="7DACC358"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w:t>
            </w:r>
            <w:r w:rsidRPr="004600AC">
              <w:rPr>
                <w:rFonts w:ascii="Times New Roman" w:eastAsia="Times New Roman" w:hAnsi="Times New Roman" w:cs="Times New Roman"/>
                <w:b/>
                <w:bCs/>
                <w:sz w:val="20"/>
                <w:szCs w:val="20"/>
              </w:rPr>
              <w:t>.3.2</w:t>
            </w:r>
          </w:p>
        </w:tc>
        <w:tc>
          <w:tcPr>
            <w:tcW w:w="6379" w:type="dxa"/>
            <w:shd w:val="clear" w:color="auto" w:fill="auto"/>
            <w:vAlign w:val="center"/>
          </w:tcPr>
          <w:p w14:paraId="79FD921A" w14:textId="028C29C1"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Kovanları yönlendirme ve uçuş güvenliğini düzenler.</w:t>
            </w:r>
          </w:p>
        </w:tc>
        <w:tc>
          <w:tcPr>
            <w:tcW w:w="3969" w:type="dxa"/>
            <w:vMerge/>
            <w:shd w:val="clear" w:color="auto" w:fill="FFFFFF"/>
          </w:tcPr>
          <w:p w14:paraId="0FDAFB31"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4BC86A4D" w14:textId="77777777" w:rsidTr="00D04516">
        <w:trPr>
          <w:trHeight w:val="417"/>
        </w:trPr>
        <w:tc>
          <w:tcPr>
            <w:tcW w:w="846" w:type="dxa"/>
            <w:vMerge/>
            <w:shd w:val="clear" w:color="auto" w:fill="FFFFFF"/>
            <w:vAlign w:val="center"/>
          </w:tcPr>
          <w:p w14:paraId="4264F8DC"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6ABD9CD"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79CF6B0E" w14:textId="02109330"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G.3.3</w:t>
            </w:r>
          </w:p>
        </w:tc>
        <w:tc>
          <w:tcPr>
            <w:tcW w:w="6379" w:type="dxa"/>
            <w:shd w:val="clear" w:color="auto" w:fill="auto"/>
            <w:vAlign w:val="center"/>
          </w:tcPr>
          <w:p w14:paraId="254AF345" w14:textId="562A7DD8"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Kovanların suya erişimi sağlar.</w:t>
            </w:r>
          </w:p>
        </w:tc>
        <w:tc>
          <w:tcPr>
            <w:tcW w:w="3969" w:type="dxa"/>
            <w:vMerge/>
            <w:shd w:val="clear" w:color="auto" w:fill="FFFFFF"/>
          </w:tcPr>
          <w:p w14:paraId="47636938"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723E0728" w14:textId="77777777" w:rsidTr="00D04516">
        <w:trPr>
          <w:trHeight w:val="409"/>
        </w:trPr>
        <w:tc>
          <w:tcPr>
            <w:tcW w:w="846" w:type="dxa"/>
            <w:vMerge/>
            <w:shd w:val="clear" w:color="auto" w:fill="FFFFFF"/>
            <w:vAlign w:val="center"/>
          </w:tcPr>
          <w:p w14:paraId="1A195D7F"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5A24874F"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4667C80D" w14:textId="605AA374"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G.3.4</w:t>
            </w:r>
          </w:p>
        </w:tc>
        <w:tc>
          <w:tcPr>
            <w:tcW w:w="6379" w:type="dxa"/>
            <w:shd w:val="clear" w:color="auto" w:fill="auto"/>
            <w:vAlign w:val="center"/>
          </w:tcPr>
          <w:p w14:paraId="16727936" w14:textId="372AB22B"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Kovanların uçuş deliklerini kontrollü açar.</w:t>
            </w:r>
          </w:p>
        </w:tc>
        <w:tc>
          <w:tcPr>
            <w:tcW w:w="3969" w:type="dxa"/>
            <w:vMerge/>
            <w:shd w:val="clear" w:color="auto" w:fill="FFFFFF"/>
          </w:tcPr>
          <w:p w14:paraId="40A0C1F7"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70353201" w14:textId="77777777" w:rsidTr="00D04516">
        <w:trPr>
          <w:trHeight w:val="415"/>
        </w:trPr>
        <w:tc>
          <w:tcPr>
            <w:tcW w:w="846" w:type="dxa"/>
            <w:vMerge/>
            <w:shd w:val="clear" w:color="auto" w:fill="FFFFFF"/>
            <w:vAlign w:val="center"/>
          </w:tcPr>
          <w:p w14:paraId="7EAA2387"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021EEDF"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10D5D288" w14:textId="26EA9C76"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G.3.5</w:t>
            </w:r>
          </w:p>
        </w:tc>
        <w:tc>
          <w:tcPr>
            <w:tcW w:w="6379" w:type="dxa"/>
            <w:shd w:val="clear" w:color="auto" w:fill="auto"/>
            <w:vAlign w:val="center"/>
          </w:tcPr>
          <w:p w14:paraId="75FA65FF" w14:textId="7C01FF46"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Kovanların aşırı stres, ana arı kaybı, havalandırma durumunu izler.</w:t>
            </w:r>
          </w:p>
        </w:tc>
        <w:tc>
          <w:tcPr>
            <w:tcW w:w="3969" w:type="dxa"/>
            <w:vMerge/>
            <w:shd w:val="clear" w:color="auto" w:fill="FFFFFF"/>
          </w:tcPr>
          <w:p w14:paraId="2227E97D"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7404E9EA" w14:textId="77777777" w:rsidR="0071743A" w:rsidRDefault="0071743A"/>
    <w:p w14:paraId="2442E39D" w14:textId="2148EA75" w:rsidR="000A25E6" w:rsidRDefault="000A25E6"/>
    <w:p w14:paraId="05575DE7" w14:textId="51F0BA21" w:rsidR="000A25E6" w:rsidRDefault="000A25E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D04516" w:rsidRPr="004600AC" w14:paraId="727ED579" w14:textId="77777777" w:rsidTr="00580E14">
        <w:trPr>
          <w:trHeight w:val="510"/>
        </w:trPr>
        <w:tc>
          <w:tcPr>
            <w:tcW w:w="846" w:type="dxa"/>
            <w:shd w:val="clear" w:color="auto" w:fill="BDD6EE"/>
            <w:vAlign w:val="center"/>
          </w:tcPr>
          <w:p w14:paraId="0C630303"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4D773D7D" w14:textId="09201C05"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 Ürün kalitesini korumak ve pazarlamayı yönetmek</w:t>
            </w:r>
            <w:r w:rsidRPr="004600AC">
              <w:rPr>
                <w:rFonts w:ascii="Times New Roman" w:eastAsia="Times New Roman" w:hAnsi="Times New Roman" w:cs="Times New Roman"/>
                <w:b/>
                <w:bCs/>
                <w:sz w:val="20"/>
                <w:szCs w:val="20"/>
              </w:rPr>
              <w:t xml:space="preserve"> </w:t>
            </w:r>
          </w:p>
        </w:tc>
      </w:tr>
      <w:tr w:rsidR="00D04516" w:rsidRPr="004600AC" w14:paraId="071E2D57" w14:textId="77777777" w:rsidTr="00580E14">
        <w:trPr>
          <w:trHeight w:val="510"/>
        </w:trPr>
        <w:tc>
          <w:tcPr>
            <w:tcW w:w="3539" w:type="dxa"/>
            <w:gridSpan w:val="2"/>
            <w:shd w:val="clear" w:color="auto" w:fill="BDD6EE"/>
            <w:vAlign w:val="center"/>
          </w:tcPr>
          <w:p w14:paraId="06D086D6"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08D1673C"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647211B5"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D04516" w:rsidRPr="004600AC" w14:paraId="4F63DAFD" w14:textId="77777777" w:rsidTr="00580E14">
        <w:trPr>
          <w:trHeight w:val="510"/>
        </w:trPr>
        <w:tc>
          <w:tcPr>
            <w:tcW w:w="846" w:type="dxa"/>
            <w:shd w:val="clear" w:color="auto" w:fill="BDD6EE"/>
            <w:vAlign w:val="center"/>
          </w:tcPr>
          <w:p w14:paraId="2BBE1B41"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37284C61"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2006EED2"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4504B000"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5FE0D54D"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D04516" w:rsidRPr="004600AC" w14:paraId="0E0F27AA" w14:textId="77777777" w:rsidTr="00580E14">
        <w:trPr>
          <w:trHeight w:val="410"/>
        </w:trPr>
        <w:tc>
          <w:tcPr>
            <w:tcW w:w="846" w:type="dxa"/>
            <w:shd w:val="clear" w:color="auto" w:fill="FFFFFF"/>
            <w:vAlign w:val="center"/>
          </w:tcPr>
          <w:p w14:paraId="44D50AF4" w14:textId="1DF26104" w:rsidR="00D04516" w:rsidRPr="004600AC" w:rsidRDefault="00D04516"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H.1</w:t>
            </w:r>
          </w:p>
        </w:tc>
        <w:tc>
          <w:tcPr>
            <w:tcW w:w="2693" w:type="dxa"/>
            <w:shd w:val="clear" w:color="auto" w:fill="FFFFFF"/>
            <w:vAlign w:val="center"/>
          </w:tcPr>
          <w:p w14:paraId="3C1213D3" w14:textId="40CC83F2" w:rsidR="00D04516" w:rsidRPr="004600AC" w:rsidRDefault="00D04516" w:rsidP="00580E14">
            <w:pPr>
              <w:spacing w:after="0"/>
              <w:ind w:right="310"/>
              <w:rPr>
                <w:rFonts w:ascii="Times New Roman" w:eastAsia="Times New Roman" w:hAnsi="Times New Roman" w:cs="Times New Roman"/>
                <w:sz w:val="20"/>
                <w:szCs w:val="20"/>
                <w:highlight w:val="cyan"/>
              </w:rPr>
            </w:pPr>
            <w:r>
              <w:rPr>
                <w:rFonts w:ascii="Times New Roman" w:eastAsia="Times New Roman" w:hAnsi="Times New Roman" w:cs="Times New Roman"/>
                <w:sz w:val="20"/>
                <w:szCs w:val="20"/>
              </w:rPr>
              <w:t>Arı ürünlerini hasat etmek</w:t>
            </w:r>
          </w:p>
        </w:tc>
        <w:tc>
          <w:tcPr>
            <w:tcW w:w="992" w:type="dxa"/>
            <w:tcBorders>
              <w:bottom w:val="single" w:sz="4" w:space="0" w:color="000000"/>
            </w:tcBorders>
            <w:shd w:val="clear" w:color="auto" w:fill="FFFFFF"/>
            <w:vAlign w:val="center"/>
          </w:tcPr>
          <w:p w14:paraId="1C8F4FAF" w14:textId="4FB49D1C" w:rsidR="00D04516" w:rsidRPr="004600AC" w:rsidRDefault="00D04516"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40F0B1BC" w14:textId="621649B1" w:rsidR="00D04516" w:rsidRPr="000A25E6" w:rsidRDefault="00D04516" w:rsidP="00580E14">
            <w:pPr>
              <w:spacing w:after="0"/>
              <w:jc w:val="both"/>
              <w:rPr>
                <w:rFonts w:ascii="Times New Roman" w:hAnsi="Times New Roman" w:cs="Times New Roman"/>
                <w:sz w:val="20"/>
                <w:szCs w:val="20"/>
              </w:rPr>
            </w:pPr>
            <w:r>
              <w:rPr>
                <w:rFonts w:ascii="Times New Roman" w:hAnsi="Times New Roman" w:cs="Times New Roman"/>
                <w:sz w:val="20"/>
                <w:szCs w:val="20"/>
              </w:rPr>
              <w:t>Arı ürünlerini uygun şekilde hasat eder.</w:t>
            </w:r>
          </w:p>
        </w:tc>
        <w:tc>
          <w:tcPr>
            <w:tcW w:w="3969" w:type="dxa"/>
            <w:vMerge w:val="restart"/>
            <w:shd w:val="clear" w:color="auto" w:fill="FFFFFF"/>
          </w:tcPr>
          <w:p w14:paraId="6CDF45DF"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Flora ve nektar kaynaklarını değerlendirme</w:t>
            </w:r>
          </w:p>
          <w:p w14:paraId="4C886E47"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Konaklama alanı belirleme</w:t>
            </w:r>
          </w:p>
          <w:p w14:paraId="28FB73C9"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Üretim hedeflerine uygun planlama yapma</w:t>
            </w:r>
          </w:p>
          <w:p w14:paraId="51959F44"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İlgili kurumlarla izin işlemlerini yürütme</w:t>
            </w:r>
          </w:p>
          <w:p w14:paraId="740BC4D9"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öncesi hazırlıkları yapma</w:t>
            </w:r>
          </w:p>
          <w:p w14:paraId="028BAE2C"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Hayvan refahı ilkelerini uygulama</w:t>
            </w:r>
          </w:p>
          <w:p w14:paraId="43A592D8"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Kovanları nakle hazırlama</w:t>
            </w:r>
          </w:p>
          <w:p w14:paraId="41FF3F8A"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zamanını planlama</w:t>
            </w:r>
          </w:p>
          <w:p w14:paraId="78355E28"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Nakil sırasında uygun havalandırma koşullarını sağlama</w:t>
            </w:r>
          </w:p>
          <w:p w14:paraId="326A1A3F" w14:textId="77777777" w:rsidR="00D04516" w:rsidRPr="00D04516" w:rsidRDefault="00D04516" w:rsidP="00D04516">
            <w:pPr>
              <w:pStyle w:val="ListeParagraf"/>
              <w:numPr>
                <w:ilvl w:val="0"/>
                <w:numId w:val="35"/>
              </w:numPr>
              <w:spacing w:after="0" w:line="240" w:lineRule="auto"/>
              <w:jc w:val="both"/>
              <w:rPr>
                <w:rFonts w:ascii="Times New Roman" w:hAnsi="Times New Roman" w:cs="Times New Roman"/>
                <w:sz w:val="20"/>
                <w:szCs w:val="20"/>
              </w:rPr>
            </w:pPr>
            <w:r w:rsidRPr="00D04516">
              <w:rPr>
                <w:rFonts w:ascii="Times New Roman" w:hAnsi="Times New Roman" w:cs="Times New Roman"/>
                <w:sz w:val="20"/>
                <w:szCs w:val="20"/>
              </w:rPr>
              <w:t>Kovanların güvenli yükleme ve boşaltmasını yapma</w:t>
            </w:r>
          </w:p>
          <w:p w14:paraId="2B7DA427" w14:textId="77777777" w:rsidR="00D04516" w:rsidRPr="00D04516" w:rsidRDefault="00D04516" w:rsidP="00D04516">
            <w:pPr>
              <w:pStyle w:val="ListeParagraf"/>
              <w:numPr>
                <w:ilvl w:val="0"/>
                <w:numId w:val="35"/>
              </w:numPr>
              <w:spacing w:after="0" w:line="240" w:lineRule="auto"/>
              <w:jc w:val="both"/>
              <w:rPr>
                <w:rFonts w:ascii="Times New Roman" w:eastAsia="Times New Roman" w:hAnsi="Times New Roman" w:cs="Times New Roman"/>
                <w:sz w:val="20"/>
                <w:szCs w:val="20"/>
              </w:rPr>
            </w:pPr>
            <w:r w:rsidRPr="00D04516">
              <w:rPr>
                <w:rFonts w:ascii="Times New Roman" w:hAnsi="Times New Roman" w:cs="Times New Roman"/>
                <w:sz w:val="20"/>
                <w:szCs w:val="20"/>
              </w:rPr>
              <w:t>Kovan yerleşim planı oluşturma</w:t>
            </w:r>
          </w:p>
        </w:tc>
      </w:tr>
      <w:tr w:rsidR="00D04516" w:rsidRPr="004600AC" w14:paraId="21AEE9C7" w14:textId="77777777" w:rsidTr="00D04516">
        <w:trPr>
          <w:trHeight w:val="422"/>
        </w:trPr>
        <w:tc>
          <w:tcPr>
            <w:tcW w:w="846" w:type="dxa"/>
            <w:vMerge w:val="restart"/>
            <w:shd w:val="clear" w:color="auto" w:fill="FFFFFF"/>
            <w:vAlign w:val="center"/>
          </w:tcPr>
          <w:p w14:paraId="767160C6" w14:textId="3A053F5E"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769A78B9" w14:textId="6FD3EC6B"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Arı ürünlerinin hasat sonrası işlemlerini gerçekleştirmek</w:t>
            </w:r>
          </w:p>
        </w:tc>
        <w:tc>
          <w:tcPr>
            <w:tcW w:w="992" w:type="dxa"/>
            <w:tcBorders>
              <w:bottom w:val="single" w:sz="4" w:space="0" w:color="000000"/>
            </w:tcBorders>
            <w:shd w:val="clear" w:color="auto" w:fill="FFFFFF"/>
            <w:vAlign w:val="center"/>
          </w:tcPr>
          <w:p w14:paraId="1F164785" w14:textId="2DE34ECF"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34C28BF7" w14:textId="48F51363"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 xml:space="preserve">Ürünlerin yabancı madde, nem ve </w:t>
            </w:r>
            <w:proofErr w:type="spellStart"/>
            <w:r w:rsidRPr="00D04516">
              <w:rPr>
                <w:rFonts w:ascii="Times New Roman" w:hAnsi="Times New Roman" w:cs="Times New Roman"/>
                <w:sz w:val="20"/>
                <w:szCs w:val="20"/>
              </w:rPr>
              <w:t>kontaminasyondan</w:t>
            </w:r>
            <w:proofErr w:type="spellEnd"/>
            <w:r w:rsidRPr="00D04516">
              <w:rPr>
                <w:rFonts w:ascii="Times New Roman" w:hAnsi="Times New Roman" w:cs="Times New Roman"/>
                <w:sz w:val="20"/>
                <w:szCs w:val="20"/>
              </w:rPr>
              <w:t xml:space="preserve"> korunmasını sağlar.</w:t>
            </w:r>
          </w:p>
        </w:tc>
        <w:tc>
          <w:tcPr>
            <w:tcW w:w="3969" w:type="dxa"/>
            <w:vMerge/>
            <w:shd w:val="clear" w:color="auto" w:fill="FFFFFF"/>
          </w:tcPr>
          <w:p w14:paraId="2680439F"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26A4E3FE" w14:textId="77777777" w:rsidTr="00D04516">
        <w:trPr>
          <w:trHeight w:val="413"/>
        </w:trPr>
        <w:tc>
          <w:tcPr>
            <w:tcW w:w="846" w:type="dxa"/>
            <w:vMerge/>
            <w:shd w:val="clear" w:color="auto" w:fill="FFFFFF"/>
            <w:vAlign w:val="center"/>
          </w:tcPr>
          <w:p w14:paraId="4E4B47EA"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912C6EE"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0667A05" w14:textId="7E94E43D"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1663D854" w14:textId="72F801E7"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 xml:space="preserve">Ürün </w:t>
            </w:r>
            <w:proofErr w:type="gramStart"/>
            <w:r w:rsidRPr="00D04516">
              <w:rPr>
                <w:rFonts w:ascii="Times New Roman" w:hAnsi="Times New Roman" w:cs="Times New Roman"/>
                <w:sz w:val="20"/>
                <w:szCs w:val="20"/>
              </w:rPr>
              <w:t>bazlı</w:t>
            </w:r>
            <w:proofErr w:type="gramEnd"/>
            <w:r w:rsidRPr="00D04516">
              <w:rPr>
                <w:rFonts w:ascii="Times New Roman" w:hAnsi="Times New Roman" w:cs="Times New Roman"/>
                <w:sz w:val="20"/>
                <w:szCs w:val="20"/>
              </w:rPr>
              <w:t xml:space="preserve"> kritik kalite göstergelerini izler.</w:t>
            </w:r>
          </w:p>
        </w:tc>
        <w:tc>
          <w:tcPr>
            <w:tcW w:w="3969" w:type="dxa"/>
            <w:vMerge/>
            <w:shd w:val="clear" w:color="auto" w:fill="FFFFFF"/>
          </w:tcPr>
          <w:p w14:paraId="0F6EBF13"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0980213F" w14:textId="77777777" w:rsidTr="00D04516">
        <w:trPr>
          <w:trHeight w:val="407"/>
        </w:trPr>
        <w:tc>
          <w:tcPr>
            <w:tcW w:w="846" w:type="dxa"/>
            <w:vMerge/>
            <w:shd w:val="clear" w:color="auto" w:fill="FFFFFF"/>
            <w:vAlign w:val="center"/>
          </w:tcPr>
          <w:p w14:paraId="1ECB4192"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69F3DA6"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560D11AC" w14:textId="237CB858" w:rsidR="00D04516" w:rsidRPr="004600AC"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4E6BE3CD" w14:textId="29DD1F49"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Gerektiğinde numune alınmasını ve yetkili laboratuvar analizini sağlar.</w:t>
            </w:r>
          </w:p>
        </w:tc>
        <w:tc>
          <w:tcPr>
            <w:tcW w:w="3969" w:type="dxa"/>
            <w:vMerge/>
            <w:shd w:val="clear" w:color="auto" w:fill="FFFFFF"/>
          </w:tcPr>
          <w:p w14:paraId="1C0F1407"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30CD38F9" w14:textId="77777777" w:rsidTr="00D04516">
        <w:trPr>
          <w:trHeight w:val="427"/>
        </w:trPr>
        <w:tc>
          <w:tcPr>
            <w:tcW w:w="846" w:type="dxa"/>
            <w:vMerge/>
            <w:shd w:val="clear" w:color="auto" w:fill="FFFFFF"/>
            <w:vAlign w:val="center"/>
          </w:tcPr>
          <w:p w14:paraId="1388130E"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664FB728"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1B3266C7" w14:textId="43CF1804"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H.2.4</w:t>
            </w:r>
          </w:p>
        </w:tc>
        <w:tc>
          <w:tcPr>
            <w:tcW w:w="6379" w:type="dxa"/>
            <w:tcBorders>
              <w:bottom w:val="single" w:sz="4" w:space="0" w:color="000000"/>
            </w:tcBorders>
            <w:shd w:val="clear" w:color="auto" w:fill="auto"/>
            <w:vAlign w:val="center"/>
          </w:tcPr>
          <w:p w14:paraId="779DB3AF" w14:textId="37D70FA4"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Uygunsuz ürünü ayırır ve geri izlenebilirlik kayıtlarını tutar.</w:t>
            </w:r>
          </w:p>
        </w:tc>
        <w:tc>
          <w:tcPr>
            <w:tcW w:w="3969" w:type="dxa"/>
            <w:vMerge/>
            <w:shd w:val="clear" w:color="auto" w:fill="FFFFFF"/>
          </w:tcPr>
          <w:p w14:paraId="78034724"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2A4C942D" w14:textId="77777777" w:rsidTr="00D04516">
        <w:trPr>
          <w:trHeight w:val="405"/>
        </w:trPr>
        <w:tc>
          <w:tcPr>
            <w:tcW w:w="846" w:type="dxa"/>
            <w:vMerge/>
            <w:shd w:val="clear" w:color="auto" w:fill="FFFFFF"/>
            <w:vAlign w:val="center"/>
          </w:tcPr>
          <w:p w14:paraId="4C0F7CE7"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9377899"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301A2E6B" w14:textId="5D40C943"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H.2.5</w:t>
            </w:r>
          </w:p>
        </w:tc>
        <w:tc>
          <w:tcPr>
            <w:tcW w:w="6379" w:type="dxa"/>
            <w:tcBorders>
              <w:bottom w:val="single" w:sz="4" w:space="0" w:color="000000"/>
            </w:tcBorders>
            <w:shd w:val="clear" w:color="auto" w:fill="auto"/>
            <w:vAlign w:val="center"/>
          </w:tcPr>
          <w:p w14:paraId="7773987B" w14:textId="5410A335"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 xml:space="preserve">Gerekli etiketlemeleri yapar.  </w:t>
            </w:r>
          </w:p>
        </w:tc>
        <w:tc>
          <w:tcPr>
            <w:tcW w:w="3969" w:type="dxa"/>
            <w:vMerge/>
            <w:shd w:val="clear" w:color="auto" w:fill="FFFFFF"/>
          </w:tcPr>
          <w:p w14:paraId="28ADB02E"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69DB84A6" w14:textId="77777777" w:rsidTr="00D04516">
        <w:trPr>
          <w:trHeight w:val="279"/>
        </w:trPr>
        <w:tc>
          <w:tcPr>
            <w:tcW w:w="846" w:type="dxa"/>
            <w:vMerge/>
            <w:shd w:val="clear" w:color="auto" w:fill="FFFFFF"/>
            <w:vAlign w:val="center"/>
          </w:tcPr>
          <w:p w14:paraId="56DD566B"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4491912"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035384FC" w14:textId="39EDF55A"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H.2.6</w:t>
            </w:r>
          </w:p>
        </w:tc>
        <w:tc>
          <w:tcPr>
            <w:tcW w:w="6379" w:type="dxa"/>
            <w:tcBorders>
              <w:bottom w:val="single" w:sz="4" w:space="0" w:color="000000"/>
            </w:tcBorders>
            <w:shd w:val="clear" w:color="auto" w:fill="auto"/>
            <w:vAlign w:val="center"/>
          </w:tcPr>
          <w:p w14:paraId="362168ED" w14:textId="6F38381A"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Piyasaya arz edilecek ürün için gerekli işletme ve kayıt koşullarını kontrol eder.</w:t>
            </w:r>
          </w:p>
        </w:tc>
        <w:tc>
          <w:tcPr>
            <w:tcW w:w="3969" w:type="dxa"/>
            <w:vMerge/>
            <w:shd w:val="clear" w:color="auto" w:fill="FFFFFF"/>
          </w:tcPr>
          <w:p w14:paraId="3AC31A7A"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0A2B705B" w14:textId="77777777" w:rsidTr="00D04516">
        <w:trPr>
          <w:trHeight w:val="279"/>
        </w:trPr>
        <w:tc>
          <w:tcPr>
            <w:tcW w:w="846" w:type="dxa"/>
            <w:vMerge/>
            <w:shd w:val="clear" w:color="auto" w:fill="FFFFFF"/>
            <w:vAlign w:val="center"/>
          </w:tcPr>
          <w:p w14:paraId="257CB557"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C4586B3" w14:textId="77777777" w:rsidR="00D04516" w:rsidRPr="004600AC" w:rsidRDefault="00D04516" w:rsidP="00D04516">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524D4E6D" w14:textId="5290013D" w:rsidR="00D04516" w:rsidRDefault="00D04516" w:rsidP="00D04516">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H.2.7</w:t>
            </w:r>
          </w:p>
        </w:tc>
        <w:tc>
          <w:tcPr>
            <w:tcW w:w="6379" w:type="dxa"/>
            <w:tcBorders>
              <w:bottom w:val="single" w:sz="4" w:space="0" w:color="000000"/>
            </w:tcBorders>
            <w:shd w:val="clear" w:color="auto" w:fill="auto"/>
            <w:vAlign w:val="center"/>
          </w:tcPr>
          <w:p w14:paraId="7AC69DC9" w14:textId="0D83C956" w:rsidR="00D04516" w:rsidRPr="00D04516" w:rsidRDefault="00D04516" w:rsidP="00D04516">
            <w:pPr>
              <w:spacing w:after="0"/>
              <w:jc w:val="both"/>
              <w:rPr>
                <w:rFonts w:ascii="Times New Roman" w:eastAsia="Times New Roman" w:hAnsi="Times New Roman" w:cs="Times New Roman"/>
                <w:sz w:val="20"/>
                <w:szCs w:val="20"/>
              </w:rPr>
            </w:pPr>
            <w:r w:rsidRPr="00D04516">
              <w:rPr>
                <w:rFonts w:ascii="Times New Roman" w:hAnsi="Times New Roman" w:cs="Times New Roman"/>
                <w:sz w:val="20"/>
                <w:szCs w:val="20"/>
              </w:rPr>
              <w:t xml:space="preserve">Ürünün özelliğine uygun, gıda ile temasa elverişli ambalaj materyalini seçerek </w:t>
            </w:r>
            <w:proofErr w:type="gramStart"/>
            <w:r w:rsidRPr="00D04516">
              <w:rPr>
                <w:rFonts w:ascii="Times New Roman" w:hAnsi="Times New Roman" w:cs="Times New Roman"/>
                <w:sz w:val="20"/>
                <w:szCs w:val="20"/>
              </w:rPr>
              <w:t>hijyenik</w:t>
            </w:r>
            <w:proofErr w:type="gramEnd"/>
            <w:r w:rsidRPr="00D04516">
              <w:rPr>
                <w:rFonts w:ascii="Times New Roman" w:hAnsi="Times New Roman" w:cs="Times New Roman"/>
                <w:sz w:val="20"/>
                <w:szCs w:val="20"/>
              </w:rPr>
              <w:t xml:space="preserve"> biçimde ambalajlar.</w:t>
            </w:r>
          </w:p>
        </w:tc>
        <w:tc>
          <w:tcPr>
            <w:tcW w:w="3969" w:type="dxa"/>
            <w:vMerge/>
            <w:shd w:val="clear" w:color="auto" w:fill="FFFFFF"/>
          </w:tcPr>
          <w:p w14:paraId="30A02154" w14:textId="77777777" w:rsidR="00D04516" w:rsidRPr="004600AC" w:rsidRDefault="00D04516" w:rsidP="00D04516">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147DF8F9" w14:textId="77777777" w:rsidTr="00580E14">
        <w:trPr>
          <w:trHeight w:val="403"/>
        </w:trPr>
        <w:tc>
          <w:tcPr>
            <w:tcW w:w="846" w:type="dxa"/>
            <w:vMerge w:val="restart"/>
            <w:shd w:val="clear" w:color="auto" w:fill="FFFFFF"/>
            <w:vAlign w:val="center"/>
          </w:tcPr>
          <w:p w14:paraId="11323FCC" w14:textId="0AD3F553"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H.3</w:t>
            </w:r>
          </w:p>
        </w:tc>
        <w:tc>
          <w:tcPr>
            <w:tcW w:w="2693" w:type="dxa"/>
            <w:vMerge w:val="restart"/>
            <w:shd w:val="clear" w:color="auto" w:fill="FFFFFF"/>
            <w:vAlign w:val="center"/>
          </w:tcPr>
          <w:p w14:paraId="4FC63A92" w14:textId="10322686" w:rsidR="00D04516" w:rsidRPr="004600AC" w:rsidRDefault="00D04516" w:rsidP="00580E14">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r>
              <w:rPr>
                <w:rFonts w:ascii="Times New Roman" w:eastAsia="Times New Roman" w:hAnsi="Times New Roman" w:cs="Times New Roman"/>
                <w:sz w:val="20"/>
                <w:szCs w:val="20"/>
              </w:rPr>
              <w:t>Pazarlama yapmak</w:t>
            </w:r>
          </w:p>
        </w:tc>
        <w:tc>
          <w:tcPr>
            <w:tcW w:w="992" w:type="dxa"/>
            <w:shd w:val="clear" w:color="auto" w:fill="FFFFFF"/>
            <w:vAlign w:val="center"/>
          </w:tcPr>
          <w:p w14:paraId="02C1CC22" w14:textId="37BEF1A7" w:rsidR="00D04516" w:rsidRPr="004600AC" w:rsidRDefault="00D04516"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.3.1</w:t>
            </w:r>
          </w:p>
        </w:tc>
        <w:tc>
          <w:tcPr>
            <w:tcW w:w="6379" w:type="dxa"/>
            <w:shd w:val="clear" w:color="auto" w:fill="auto"/>
            <w:vAlign w:val="center"/>
          </w:tcPr>
          <w:p w14:paraId="5FC0E6B4" w14:textId="40E83136" w:rsidR="00D04516" w:rsidRPr="00D04516" w:rsidRDefault="00D04516" w:rsidP="00580E14">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Ürünler için uygun satış kanallarını belirler</w:t>
            </w:r>
            <w:r>
              <w:rPr>
                <w:rFonts w:ascii="Times New Roman" w:hAnsi="Times New Roman" w:cs="Times New Roman"/>
                <w:sz w:val="20"/>
              </w:rPr>
              <w:t>.</w:t>
            </w:r>
          </w:p>
        </w:tc>
        <w:tc>
          <w:tcPr>
            <w:tcW w:w="3969" w:type="dxa"/>
            <w:vMerge/>
            <w:shd w:val="clear" w:color="auto" w:fill="FFFFFF"/>
          </w:tcPr>
          <w:p w14:paraId="065F63A2"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D04516" w:rsidRPr="004600AC" w14:paraId="5B1C6934" w14:textId="77777777" w:rsidTr="00580E14">
        <w:trPr>
          <w:trHeight w:val="411"/>
        </w:trPr>
        <w:tc>
          <w:tcPr>
            <w:tcW w:w="846" w:type="dxa"/>
            <w:vMerge/>
            <w:shd w:val="clear" w:color="auto" w:fill="FFFFFF"/>
            <w:vAlign w:val="center"/>
          </w:tcPr>
          <w:p w14:paraId="3FC527FF"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099C3CAE"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992" w:type="dxa"/>
            <w:shd w:val="clear" w:color="auto" w:fill="FFFFFF"/>
            <w:vAlign w:val="center"/>
          </w:tcPr>
          <w:p w14:paraId="49D086EC" w14:textId="2B15249D" w:rsidR="00D04516" w:rsidRPr="004600AC" w:rsidRDefault="00D04516"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H</w:t>
            </w:r>
            <w:r w:rsidRPr="004600AC">
              <w:rPr>
                <w:rFonts w:ascii="Times New Roman" w:eastAsia="Times New Roman" w:hAnsi="Times New Roman" w:cs="Times New Roman"/>
                <w:b/>
                <w:bCs/>
                <w:sz w:val="20"/>
                <w:szCs w:val="20"/>
              </w:rPr>
              <w:t>.3.2</w:t>
            </w:r>
          </w:p>
        </w:tc>
        <w:tc>
          <w:tcPr>
            <w:tcW w:w="6379" w:type="dxa"/>
            <w:shd w:val="clear" w:color="auto" w:fill="auto"/>
            <w:vAlign w:val="center"/>
          </w:tcPr>
          <w:p w14:paraId="5FD4EFE9" w14:textId="19F9AA48" w:rsidR="00D04516" w:rsidRPr="00D04516" w:rsidRDefault="00D04516" w:rsidP="00580E14">
            <w:pPr>
              <w:spacing w:after="0"/>
              <w:jc w:val="both"/>
              <w:rPr>
                <w:rFonts w:ascii="Times New Roman" w:eastAsia="Times New Roman" w:hAnsi="Times New Roman" w:cs="Times New Roman"/>
                <w:sz w:val="20"/>
                <w:szCs w:val="20"/>
              </w:rPr>
            </w:pPr>
            <w:r w:rsidRPr="00D04516">
              <w:rPr>
                <w:rFonts w:ascii="Times New Roman" w:hAnsi="Times New Roman" w:cs="Times New Roman"/>
                <w:sz w:val="20"/>
              </w:rPr>
              <w:t>Ürünlerin satış ve sevkiyatını yapar.</w:t>
            </w:r>
          </w:p>
        </w:tc>
        <w:tc>
          <w:tcPr>
            <w:tcW w:w="3969" w:type="dxa"/>
            <w:vMerge/>
            <w:shd w:val="clear" w:color="auto" w:fill="FFFFFF"/>
          </w:tcPr>
          <w:p w14:paraId="0704B83B"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1B215750" w14:textId="5F3534A0" w:rsidR="000A25E6" w:rsidRDefault="000A25E6"/>
    <w:p w14:paraId="7B90B90C" w14:textId="77777777" w:rsidR="0071743A" w:rsidRDefault="0071743A"/>
    <w:p w14:paraId="6BEC15B9" w14:textId="4346F6E5" w:rsidR="00D04516" w:rsidRDefault="00D04516"/>
    <w:p w14:paraId="147A8417" w14:textId="508171A9" w:rsidR="00D04516" w:rsidRDefault="00D04516"/>
    <w:p w14:paraId="10F23FB5" w14:textId="2A15420E" w:rsidR="00D04516" w:rsidRDefault="00D04516"/>
    <w:p w14:paraId="0C93E463" w14:textId="5CC2226F" w:rsidR="00D04516" w:rsidRDefault="00D04516"/>
    <w:p w14:paraId="1EAFEDB1" w14:textId="28500E5B" w:rsidR="00D04516" w:rsidRDefault="00D0451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D04516" w:rsidRPr="004600AC" w14:paraId="56DA30B3" w14:textId="77777777" w:rsidTr="00580E14">
        <w:trPr>
          <w:trHeight w:val="510"/>
        </w:trPr>
        <w:tc>
          <w:tcPr>
            <w:tcW w:w="846" w:type="dxa"/>
            <w:shd w:val="clear" w:color="auto" w:fill="BDD6EE"/>
            <w:vAlign w:val="center"/>
          </w:tcPr>
          <w:p w14:paraId="01829B92"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0A96D0F0" w14:textId="340D0BDB" w:rsidR="00D04516"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D04516">
              <w:rPr>
                <w:rFonts w:ascii="Times New Roman" w:eastAsia="Times New Roman" w:hAnsi="Times New Roman" w:cs="Times New Roman"/>
                <w:b/>
                <w:bCs/>
                <w:sz w:val="20"/>
                <w:szCs w:val="20"/>
              </w:rPr>
              <w:t xml:space="preserve">. </w:t>
            </w:r>
            <w:r>
              <w:rPr>
                <w:rFonts w:ascii="Times New Roman" w:eastAsia="Times New Roman" w:hAnsi="Times New Roman" w:cs="Times New Roman"/>
                <w:b/>
                <w:bCs/>
                <w:sz w:val="20"/>
                <w:szCs w:val="20"/>
              </w:rPr>
              <w:t>Sürdürülebilir arıcılık ve tek sağlık (</w:t>
            </w:r>
            <w:proofErr w:type="spellStart"/>
            <w:r>
              <w:rPr>
                <w:rFonts w:ascii="Times New Roman" w:eastAsia="Times New Roman" w:hAnsi="Times New Roman" w:cs="Times New Roman"/>
                <w:b/>
                <w:bCs/>
                <w:sz w:val="20"/>
                <w:szCs w:val="20"/>
              </w:rPr>
              <w:t>one</w:t>
            </w:r>
            <w:proofErr w:type="spellEnd"/>
            <w:r>
              <w:rPr>
                <w:rFonts w:ascii="Times New Roman" w:eastAsia="Times New Roman" w:hAnsi="Times New Roman" w:cs="Times New Roman"/>
                <w:b/>
                <w:bCs/>
                <w:sz w:val="20"/>
                <w:szCs w:val="20"/>
              </w:rPr>
              <w:t xml:space="preserve"> </w:t>
            </w:r>
            <w:proofErr w:type="spellStart"/>
            <w:r>
              <w:rPr>
                <w:rFonts w:ascii="Times New Roman" w:eastAsia="Times New Roman" w:hAnsi="Times New Roman" w:cs="Times New Roman"/>
                <w:b/>
                <w:bCs/>
                <w:sz w:val="20"/>
                <w:szCs w:val="20"/>
              </w:rPr>
              <w:t>health</w:t>
            </w:r>
            <w:proofErr w:type="spellEnd"/>
            <w:r>
              <w:rPr>
                <w:rFonts w:ascii="Times New Roman" w:eastAsia="Times New Roman" w:hAnsi="Times New Roman" w:cs="Times New Roman"/>
                <w:b/>
                <w:bCs/>
                <w:sz w:val="20"/>
                <w:szCs w:val="20"/>
              </w:rPr>
              <w:t>) uygulamalarını yürütmek</w:t>
            </w:r>
            <w:r w:rsidR="00D04516" w:rsidRPr="004600AC">
              <w:rPr>
                <w:rFonts w:ascii="Times New Roman" w:eastAsia="Times New Roman" w:hAnsi="Times New Roman" w:cs="Times New Roman"/>
                <w:b/>
                <w:bCs/>
                <w:sz w:val="20"/>
                <w:szCs w:val="20"/>
              </w:rPr>
              <w:t xml:space="preserve"> </w:t>
            </w:r>
          </w:p>
        </w:tc>
      </w:tr>
      <w:tr w:rsidR="00D04516" w:rsidRPr="004600AC" w14:paraId="702E018E" w14:textId="77777777" w:rsidTr="00580E14">
        <w:trPr>
          <w:trHeight w:val="510"/>
        </w:trPr>
        <w:tc>
          <w:tcPr>
            <w:tcW w:w="3539" w:type="dxa"/>
            <w:gridSpan w:val="2"/>
            <w:shd w:val="clear" w:color="auto" w:fill="BDD6EE"/>
            <w:vAlign w:val="center"/>
          </w:tcPr>
          <w:p w14:paraId="0B8B1A23"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72765713"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40F7741B"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D04516" w:rsidRPr="004600AC" w14:paraId="73E77783" w14:textId="77777777" w:rsidTr="00580E14">
        <w:trPr>
          <w:trHeight w:val="510"/>
        </w:trPr>
        <w:tc>
          <w:tcPr>
            <w:tcW w:w="846" w:type="dxa"/>
            <w:shd w:val="clear" w:color="auto" w:fill="BDD6EE"/>
            <w:vAlign w:val="center"/>
          </w:tcPr>
          <w:p w14:paraId="2FFE84F2"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523F022B"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564305AF"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643DF126" w14:textId="77777777" w:rsidR="00D04516" w:rsidRPr="004600AC" w:rsidRDefault="00D04516"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37593232" w14:textId="77777777" w:rsidR="00D04516" w:rsidRPr="004600AC" w:rsidRDefault="00D04516" w:rsidP="00580E14">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1A705B" w:rsidRPr="004600AC" w14:paraId="01938368" w14:textId="77777777" w:rsidTr="001A705B">
        <w:trPr>
          <w:trHeight w:val="700"/>
        </w:trPr>
        <w:tc>
          <w:tcPr>
            <w:tcW w:w="846" w:type="dxa"/>
            <w:vMerge w:val="restart"/>
            <w:shd w:val="clear" w:color="auto" w:fill="FFFFFF"/>
            <w:vAlign w:val="center"/>
          </w:tcPr>
          <w:p w14:paraId="11E0C425" w14:textId="01D38EB5"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I.1</w:t>
            </w:r>
          </w:p>
        </w:tc>
        <w:tc>
          <w:tcPr>
            <w:tcW w:w="2693" w:type="dxa"/>
            <w:vMerge w:val="restart"/>
            <w:shd w:val="clear" w:color="auto" w:fill="FFFFFF"/>
            <w:vAlign w:val="center"/>
          </w:tcPr>
          <w:p w14:paraId="76D1741D" w14:textId="772D5DE4" w:rsidR="001A705B" w:rsidRPr="004600AC" w:rsidRDefault="001A705B" w:rsidP="001A705B">
            <w:pPr>
              <w:spacing w:after="0"/>
              <w:ind w:right="310"/>
              <w:rPr>
                <w:rFonts w:ascii="Times New Roman" w:eastAsia="Times New Roman" w:hAnsi="Times New Roman" w:cs="Times New Roman"/>
                <w:sz w:val="20"/>
                <w:szCs w:val="20"/>
                <w:highlight w:val="cyan"/>
              </w:rPr>
            </w:pPr>
            <w:proofErr w:type="spellStart"/>
            <w:r>
              <w:rPr>
                <w:rFonts w:ascii="Times New Roman" w:eastAsia="Times New Roman" w:hAnsi="Times New Roman" w:cs="Times New Roman"/>
                <w:sz w:val="20"/>
                <w:szCs w:val="20"/>
              </w:rPr>
              <w:t>Biyoçeşitliliği</w:t>
            </w:r>
            <w:proofErr w:type="spellEnd"/>
            <w:r>
              <w:rPr>
                <w:rFonts w:ascii="Times New Roman" w:eastAsia="Times New Roman" w:hAnsi="Times New Roman" w:cs="Times New Roman"/>
                <w:sz w:val="20"/>
                <w:szCs w:val="20"/>
              </w:rPr>
              <w:t xml:space="preserve"> korumak</w:t>
            </w:r>
          </w:p>
        </w:tc>
        <w:tc>
          <w:tcPr>
            <w:tcW w:w="992" w:type="dxa"/>
            <w:tcBorders>
              <w:bottom w:val="single" w:sz="4" w:space="0" w:color="000000"/>
            </w:tcBorders>
            <w:shd w:val="clear" w:color="auto" w:fill="FFFFFF"/>
            <w:vAlign w:val="center"/>
          </w:tcPr>
          <w:p w14:paraId="5C6070F9" w14:textId="6E3E7B56"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7ADAE4C8" w14:textId="445477A4" w:rsidR="001A705B" w:rsidRPr="001A705B" w:rsidRDefault="001A705B" w:rsidP="001A705B">
            <w:pPr>
              <w:spacing w:after="0"/>
              <w:jc w:val="both"/>
              <w:rPr>
                <w:rFonts w:ascii="Times New Roman" w:hAnsi="Times New Roman" w:cs="Times New Roman"/>
                <w:sz w:val="20"/>
                <w:szCs w:val="20"/>
              </w:rPr>
            </w:pPr>
            <w:r w:rsidRPr="001A705B">
              <w:rPr>
                <w:rFonts w:ascii="Times New Roman" w:hAnsi="Times New Roman" w:cs="Times New Roman"/>
                <w:sz w:val="20"/>
                <w:szCs w:val="20"/>
              </w:rPr>
              <w:t>Tozlaşmayı destekleyecek arıcılık uygulamalarını gerçekleştirir.</w:t>
            </w:r>
          </w:p>
        </w:tc>
        <w:tc>
          <w:tcPr>
            <w:tcW w:w="3969" w:type="dxa"/>
            <w:vMerge w:val="restart"/>
            <w:shd w:val="clear" w:color="auto" w:fill="FFFFFF"/>
          </w:tcPr>
          <w:p w14:paraId="1EEA2962" w14:textId="77777777" w:rsidR="001A705B" w:rsidRPr="001A705B" w:rsidRDefault="001A705B" w:rsidP="001A705B">
            <w:pPr>
              <w:pStyle w:val="ListeParagraf"/>
              <w:numPr>
                <w:ilvl w:val="0"/>
                <w:numId w:val="37"/>
              </w:numPr>
              <w:spacing w:after="0" w:line="240" w:lineRule="auto"/>
              <w:jc w:val="both"/>
              <w:rPr>
                <w:rFonts w:ascii="Times New Roman" w:hAnsi="Times New Roman" w:cs="Times New Roman"/>
                <w:sz w:val="20"/>
                <w:szCs w:val="20"/>
              </w:rPr>
            </w:pPr>
            <w:r w:rsidRPr="001A705B">
              <w:rPr>
                <w:rFonts w:ascii="Times New Roman" w:hAnsi="Times New Roman" w:cs="Times New Roman"/>
                <w:sz w:val="20"/>
                <w:szCs w:val="20"/>
              </w:rPr>
              <w:t>Bitkisel üretim ile uyumlu arıcılık uygulamalarını yürütebilme</w:t>
            </w:r>
          </w:p>
          <w:p w14:paraId="18426454" w14:textId="77777777" w:rsidR="001A705B" w:rsidRPr="001A705B" w:rsidRDefault="001A705B" w:rsidP="001A705B">
            <w:pPr>
              <w:pStyle w:val="ListeParagraf"/>
              <w:numPr>
                <w:ilvl w:val="0"/>
                <w:numId w:val="37"/>
              </w:numPr>
              <w:spacing w:after="0" w:line="240" w:lineRule="auto"/>
              <w:jc w:val="both"/>
              <w:rPr>
                <w:rFonts w:ascii="Times New Roman" w:hAnsi="Times New Roman" w:cs="Times New Roman"/>
                <w:sz w:val="20"/>
                <w:szCs w:val="20"/>
              </w:rPr>
            </w:pPr>
            <w:r w:rsidRPr="001A705B">
              <w:rPr>
                <w:rFonts w:ascii="Times New Roman" w:hAnsi="Times New Roman" w:cs="Times New Roman"/>
                <w:sz w:val="20"/>
                <w:szCs w:val="20"/>
              </w:rPr>
              <w:t>Yerli genetik kaynakları korumaya yönelik uygulamaları gerçekleştirebilme</w:t>
            </w:r>
          </w:p>
          <w:p w14:paraId="460FA82E" w14:textId="77777777" w:rsidR="001A705B" w:rsidRPr="001A705B" w:rsidRDefault="001A705B" w:rsidP="001A705B">
            <w:pPr>
              <w:pStyle w:val="ListeParagraf"/>
              <w:numPr>
                <w:ilvl w:val="0"/>
                <w:numId w:val="37"/>
              </w:numPr>
              <w:spacing w:after="0" w:line="240" w:lineRule="auto"/>
              <w:jc w:val="both"/>
              <w:rPr>
                <w:rFonts w:ascii="Times New Roman" w:hAnsi="Times New Roman" w:cs="Times New Roman"/>
                <w:sz w:val="20"/>
                <w:szCs w:val="20"/>
              </w:rPr>
            </w:pPr>
            <w:r w:rsidRPr="001A705B">
              <w:rPr>
                <w:rFonts w:ascii="Times New Roman" w:hAnsi="Times New Roman" w:cs="Times New Roman"/>
                <w:sz w:val="20"/>
                <w:szCs w:val="20"/>
              </w:rPr>
              <w:t>Üretimde Tek Sağlık yaklaşımını benimseme</w:t>
            </w:r>
          </w:p>
          <w:p w14:paraId="61B3D95B" w14:textId="77777777" w:rsidR="001A705B" w:rsidRPr="001A705B" w:rsidRDefault="001A705B" w:rsidP="001A705B">
            <w:pPr>
              <w:pStyle w:val="ListeParagraf"/>
              <w:numPr>
                <w:ilvl w:val="0"/>
                <w:numId w:val="37"/>
              </w:numPr>
              <w:spacing w:after="0" w:line="240" w:lineRule="auto"/>
              <w:jc w:val="both"/>
              <w:rPr>
                <w:rFonts w:ascii="Times New Roman" w:hAnsi="Times New Roman" w:cs="Times New Roman"/>
                <w:sz w:val="20"/>
                <w:szCs w:val="20"/>
              </w:rPr>
            </w:pPr>
            <w:r w:rsidRPr="001A705B">
              <w:rPr>
                <w:rFonts w:ascii="Times New Roman" w:hAnsi="Times New Roman" w:cs="Times New Roman"/>
                <w:sz w:val="20"/>
                <w:szCs w:val="20"/>
              </w:rPr>
              <w:t>Veteriner tıbbi ürünleri doğru doz ve zamanda uygulayabilme</w:t>
            </w:r>
          </w:p>
          <w:p w14:paraId="1B114BBE" w14:textId="4BA6606F" w:rsidR="001A705B" w:rsidRPr="001A705B" w:rsidRDefault="001A705B" w:rsidP="001A705B">
            <w:pPr>
              <w:pStyle w:val="ListeParagraf"/>
              <w:numPr>
                <w:ilvl w:val="0"/>
                <w:numId w:val="37"/>
              </w:numPr>
              <w:spacing w:after="0" w:line="240" w:lineRule="auto"/>
              <w:jc w:val="both"/>
              <w:rPr>
                <w:rFonts w:ascii="Times New Roman" w:eastAsia="Times New Roman" w:hAnsi="Times New Roman" w:cs="Times New Roman"/>
                <w:sz w:val="20"/>
                <w:szCs w:val="20"/>
              </w:rPr>
            </w:pPr>
            <w:r w:rsidRPr="001A705B">
              <w:rPr>
                <w:rFonts w:ascii="Times New Roman" w:hAnsi="Times New Roman" w:cs="Times New Roman"/>
                <w:sz w:val="20"/>
                <w:szCs w:val="20"/>
              </w:rPr>
              <w:t>Kalıntıyı önleyici uygulamaları gerçekleştirme</w:t>
            </w:r>
          </w:p>
        </w:tc>
      </w:tr>
      <w:tr w:rsidR="001A705B" w:rsidRPr="004600AC" w14:paraId="526DC220" w14:textId="77777777" w:rsidTr="001A705B">
        <w:trPr>
          <w:trHeight w:val="696"/>
        </w:trPr>
        <w:tc>
          <w:tcPr>
            <w:tcW w:w="846" w:type="dxa"/>
            <w:vMerge/>
            <w:shd w:val="clear" w:color="auto" w:fill="FFFFFF"/>
            <w:vAlign w:val="center"/>
          </w:tcPr>
          <w:p w14:paraId="342F7D7D" w14:textId="77777777" w:rsidR="001A705B" w:rsidRDefault="001A705B" w:rsidP="001A705B">
            <w:pPr>
              <w:spacing w:after="0"/>
              <w:rPr>
                <w:rFonts w:ascii="Times New Roman" w:eastAsia="Times New Roman" w:hAnsi="Times New Roman" w:cs="Times New Roman"/>
                <w:b/>
                <w:bCs/>
                <w:sz w:val="20"/>
                <w:szCs w:val="20"/>
              </w:rPr>
            </w:pPr>
          </w:p>
        </w:tc>
        <w:tc>
          <w:tcPr>
            <w:tcW w:w="2693" w:type="dxa"/>
            <w:vMerge/>
            <w:shd w:val="clear" w:color="auto" w:fill="FFFFFF"/>
            <w:vAlign w:val="center"/>
          </w:tcPr>
          <w:p w14:paraId="1CEE03CC" w14:textId="77777777" w:rsidR="001A705B" w:rsidRDefault="001A705B" w:rsidP="001A705B">
            <w:pP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72146559" w14:textId="2754C768" w:rsidR="001A705B"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I.1.2</w:t>
            </w:r>
          </w:p>
        </w:tc>
        <w:tc>
          <w:tcPr>
            <w:tcW w:w="6379" w:type="dxa"/>
            <w:tcBorders>
              <w:bottom w:val="single" w:sz="4" w:space="0" w:color="000000"/>
            </w:tcBorders>
            <w:shd w:val="clear" w:color="auto" w:fill="FFFFFF"/>
            <w:vAlign w:val="center"/>
          </w:tcPr>
          <w:p w14:paraId="13810909" w14:textId="777EA69E" w:rsidR="001A705B" w:rsidRPr="001A705B" w:rsidRDefault="001A705B" w:rsidP="001A705B">
            <w:pPr>
              <w:spacing w:after="0"/>
              <w:jc w:val="both"/>
              <w:rPr>
                <w:rFonts w:ascii="Times New Roman" w:hAnsi="Times New Roman" w:cs="Times New Roman"/>
                <w:sz w:val="20"/>
                <w:szCs w:val="20"/>
              </w:rPr>
            </w:pPr>
            <w:r w:rsidRPr="001A705B">
              <w:rPr>
                <w:rFonts w:ascii="Times New Roman" w:hAnsi="Times New Roman" w:cs="Times New Roman"/>
                <w:sz w:val="20"/>
                <w:szCs w:val="20"/>
              </w:rPr>
              <w:t>Yerli arı genetik kaynaklarının korunmasına katkı sağlar.</w:t>
            </w:r>
          </w:p>
        </w:tc>
        <w:tc>
          <w:tcPr>
            <w:tcW w:w="3969" w:type="dxa"/>
            <w:vMerge/>
            <w:shd w:val="clear" w:color="auto" w:fill="FFFFFF"/>
          </w:tcPr>
          <w:p w14:paraId="584461EE" w14:textId="77777777" w:rsidR="001A705B" w:rsidRPr="00D04516" w:rsidRDefault="001A705B" w:rsidP="001A705B">
            <w:pPr>
              <w:pStyle w:val="ListeParagraf"/>
              <w:numPr>
                <w:ilvl w:val="0"/>
                <w:numId w:val="36"/>
              </w:numPr>
              <w:spacing w:after="0" w:line="240" w:lineRule="auto"/>
              <w:jc w:val="both"/>
              <w:rPr>
                <w:rFonts w:ascii="Times New Roman" w:hAnsi="Times New Roman" w:cs="Times New Roman"/>
                <w:sz w:val="20"/>
                <w:szCs w:val="20"/>
              </w:rPr>
            </w:pPr>
          </w:p>
        </w:tc>
      </w:tr>
      <w:tr w:rsidR="001A705B" w:rsidRPr="004600AC" w14:paraId="0D2CA036" w14:textId="77777777" w:rsidTr="001A705B">
        <w:trPr>
          <w:trHeight w:val="692"/>
        </w:trPr>
        <w:tc>
          <w:tcPr>
            <w:tcW w:w="846" w:type="dxa"/>
            <w:vMerge w:val="restart"/>
            <w:shd w:val="clear" w:color="auto" w:fill="FFFFFF"/>
            <w:vAlign w:val="center"/>
          </w:tcPr>
          <w:p w14:paraId="1324D5EC" w14:textId="3AD4D34D"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I</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072F6780" w14:textId="59A6F2EC" w:rsidR="001A705B" w:rsidRPr="004600AC" w:rsidRDefault="001A705B" w:rsidP="001A705B">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Tek sağlık (</w:t>
            </w:r>
            <w:proofErr w:type="spellStart"/>
            <w:r>
              <w:rPr>
                <w:rFonts w:ascii="Times New Roman" w:eastAsia="Times New Roman" w:hAnsi="Times New Roman" w:cs="Times New Roman"/>
                <w:sz w:val="20"/>
                <w:szCs w:val="20"/>
              </w:rPr>
              <w:t>one</w:t>
            </w:r>
            <w:proofErr w:type="spellEnd"/>
            <w:r>
              <w:rPr>
                <w:rFonts w:ascii="Times New Roman" w:eastAsia="Times New Roman" w:hAnsi="Times New Roman" w:cs="Times New Roman"/>
                <w:sz w:val="20"/>
                <w:szCs w:val="20"/>
              </w:rPr>
              <w:t xml:space="preserve"> </w:t>
            </w:r>
            <w:proofErr w:type="spellStart"/>
            <w:r>
              <w:rPr>
                <w:rFonts w:ascii="Times New Roman" w:eastAsia="Times New Roman" w:hAnsi="Times New Roman" w:cs="Times New Roman"/>
                <w:sz w:val="20"/>
                <w:szCs w:val="20"/>
              </w:rPr>
              <w:t>health</w:t>
            </w:r>
            <w:proofErr w:type="spellEnd"/>
            <w:r>
              <w:rPr>
                <w:rFonts w:ascii="Times New Roman" w:eastAsia="Times New Roman" w:hAnsi="Times New Roman" w:cs="Times New Roman"/>
                <w:sz w:val="20"/>
                <w:szCs w:val="20"/>
              </w:rPr>
              <w:t>) yaklaşımını uygulamak</w:t>
            </w:r>
          </w:p>
        </w:tc>
        <w:tc>
          <w:tcPr>
            <w:tcW w:w="992" w:type="dxa"/>
            <w:tcBorders>
              <w:bottom w:val="single" w:sz="4" w:space="0" w:color="000000"/>
            </w:tcBorders>
            <w:shd w:val="clear" w:color="auto" w:fill="FFFFFF"/>
            <w:vAlign w:val="center"/>
          </w:tcPr>
          <w:p w14:paraId="40A25149" w14:textId="4C97A0BE"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2E152D0F" w14:textId="57B2165F" w:rsidR="001A705B" w:rsidRPr="001A705B" w:rsidRDefault="001A705B" w:rsidP="001A705B">
            <w:pPr>
              <w:spacing w:after="0"/>
              <w:jc w:val="both"/>
              <w:rPr>
                <w:rFonts w:ascii="Times New Roman" w:eastAsia="Times New Roman" w:hAnsi="Times New Roman" w:cs="Times New Roman"/>
                <w:sz w:val="20"/>
                <w:szCs w:val="20"/>
              </w:rPr>
            </w:pPr>
            <w:r w:rsidRPr="001A705B">
              <w:rPr>
                <w:rFonts w:ascii="Times New Roman" w:hAnsi="Times New Roman" w:cs="Times New Roman"/>
                <w:sz w:val="20"/>
                <w:szCs w:val="20"/>
              </w:rPr>
              <w:t>Arı, insan, gıda ve çevre sağlığını birlikte gözetir.</w:t>
            </w:r>
          </w:p>
        </w:tc>
        <w:tc>
          <w:tcPr>
            <w:tcW w:w="3969" w:type="dxa"/>
            <w:vMerge/>
            <w:shd w:val="clear" w:color="auto" w:fill="FFFFFF"/>
          </w:tcPr>
          <w:p w14:paraId="7D6E57D6" w14:textId="77777777"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1A705B" w:rsidRPr="004600AC" w14:paraId="000D3488" w14:textId="77777777" w:rsidTr="001A705B">
        <w:trPr>
          <w:trHeight w:val="705"/>
        </w:trPr>
        <w:tc>
          <w:tcPr>
            <w:tcW w:w="846" w:type="dxa"/>
            <w:vMerge/>
            <w:shd w:val="clear" w:color="auto" w:fill="FFFFFF"/>
            <w:vAlign w:val="center"/>
          </w:tcPr>
          <w:p w14:paraId="040AE7A6" w14:textId="77777777"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31658F57" w14:textId="77777777" w:rsidR="001A705B" w:rsidRPr="004600AC" w:rsidRDefault="001A705B" w:rsidP="001A705B">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038D3C0" w14:textId="2510A179"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3F2029BE" w14:textId="3BB34AEC" w:rsidR="001A705B" w:rsidRPr="001A705B" w:rsidRDefault="001A705B" w:rsidP="001A705B">
            <w:pPr>
              <w:spacing w:after="0"/>
              <w:jc w:val="both"/>
              <w:rPr>
                <w:rFonts w:ascii="Times New Roman" w:eastAsia="Times New Roman" w:hAnsi="Times New Roman" w:cs="Times New Roman"/>
                <w:sz w:val="20"/>
                <w:szCs w:val="20"/>
              </w:rPr>
            </w:pPr>
            <w:r w:rsidRPr="001A705B">
              <w:rPr>
                <w:rFonts w:ascii="Times New Roman" w:hAnsi="Times New Roman" w:cs="Times New Roman"/>
                <w:sz w:val="20"/>
                <w:szCs w:val="20"/>
              </w:rPr>
              <w:t xml:space="preserve">Yerel gen kaynaklarını ve </w:t>
            </w:r>
            <w:proofErr w:type="spellStart"/>
            <w:r w:rsidRPr="001A705B">
              <w:rPr>
                <w:rFonts w:ascii="Times New Roman" w:hAnsi="Times New Roman" w:cs="Times New Roman"/>
                <w:sz w:val="20"/>
                <w:szCs w:val="20"/>
              </w:rPr>
              <w:t>biyoçeşitliliği</w:t>
            </w:r>
            <w:proofErr w:type="spellEnd"/>
            <w:r w:rsidRPr="001A705B">
              <w:rPr>
                <w:rFonts w:ascii="Times New Roman" w:hAnsi="Times New Roman" w:cs="Times New Roman"/>
                <w:sz w:val="20"/>
                <w:szCs w:val="20"/>
              </w:rPr>
              <w:t xml:space="preserve"> koruyucu uygulamaları yürütür.</w:t>
            </w:r>
          </w:p>
        </w:tc>
        <w:tc>
          <w:tcPr>
            <w:tcW w:w="3969" w:type="dxa"/>
            <w:vMerge/>
            <w:shd w:val="clear" w:color="auto" w:fill="FFFFFF"/>
          </w:tcPr>
          <w:p w14:paraId="4FEE3251" w14:textId="77777777"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1A705B" w:rsidRPr="004600AC" w14:paraId="46C22B6F" w14:textId="77777777" w:rsidTr="001A705B">
        <w:trPr>
          <w:trHeight w:val="407"/>
        </w:trPr>
        <w:tc>
          <w:tcPr>
            <w:tcW w:w="846" w:type="dxa"/>
            <w:vMerge/>
            <w:shd w:val="clear" w:color="auto" w:fill="FFFFFF"/>
            <w:vAlign w:val="center"/>
          </w:tcPr>
          <w:p w14:paraId="15A4F67D" w14:textId="77777777"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490CBE9" w14:textId="77777777" w:rsidR="001A705B" w:rsidRPr="004600AC" w:rsidRDefault="001A705B" w:rsidP="001A705B">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71EBA179" w14:textId="41A8B542"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Pr="004600AC">
              <w:rPr>
                <w:rFonts w:ascii="Times New Roman" w:eastAsia="Times New Roman" w:hAnsi="Times New Roman" w:cs="Times New Roman"/>
                <w:b/>
                <w:bCs/>
                <w:sz w:val="20"/>
                <w:szCs w:val="20"/>
              </w:rPr>
              <w:t>.2.3</w:t>
            </w:r>
          </w:p>
        </w:tc>
        <w:tc>
          <w:tcPr>
            <w:tcW w:w="6379" w:type="dxa"/>
            <w:tcBorders>
              <w:bottom w:val="single" w:sz="4" w:space="0" w:color="000000"/>
            </w:tcBorders>
            <w:shd w:val="clear" w:color="auto" w:fill="auto"/>
            <w:vAlign w:val="center"/>
          </w:tcPr>
          <w:p w14:paraId="779E8216" w14:textId="18827F34" w:rsidR="001A705B" w:rsidRPr="001A705B" w:rsidRDefault="001A705B" w:rsidP="001A705B">
            <w:pPr>
              <w:spacing w:after="0"/>
              <w:jc w:val="both"/>
              <w:rPr>
                <w:rFonts w:ascii="Times New Roman" w:eastAsia="Times New Roman" w:hAnsi="Times New Roman" w:cs="Times New Roman"/>
                <w:sz w:val="20"/>
                <w:szCs w:val="20"/>
              </w:rPr>
            </w:pPr>
            <w:r w:rsidRPr="001A705B">
              <w:rPr>
                <w:rFonts w:ascii="Times New Roman" w:hAnsi="Times New Roman" w:cs="Times New Roman"/>
                <w:sz w:val="20"/>
                <w:szCs w:val="20"/>
              </w:rPr>
              <w:t xml:space="preserve">Aşırı sıcaklık, kuraklık ve değişen çiçeklenme koşullarına göre koloni planını güncellenir. </w:t>
            </w:r>
          </w:p>
        </w:tc>
        <w:tc>
          <w:tcPr>
            <w:tcW w:w="3969" w:type="dxa"/>
            <w:vMerge/>
            <w:shd w:val="clear" w:color="auto" w:fill="FFFFFF"/>
          </w:tcPr>
          <w:p w14:paraId="16F16BD3" w14:textId="77777777" w:rsidR="001A705B" w:rsidRPr="004600AC" w:rsidRDefault="001A705B" w:rsidP="001A705B">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1F57BE44" w14:textId="49DAF7FC" w:rsidR="00D04516" w:rsidRDefault="00D04516"/>
    <w:p w14:paraId="584EED47" w14:textId="77777777" w:rsidR="001A705B" w:rsidRDefault="001A705B">
      <w:pPr>
        <w:sectPr w:rsidR="001A705B" w:rsidSect="00686E2B">
          <w:headerReference w:type="default" r:id="rId21"/>
          <w:footerReference w:type="default" r:id="rId22"/>
          <w:headerReference w:type="first" r:id="rId23"/>
          <w:footerReference w:type="first" r:id="rId24"/>
          <w:type w:val="continuous"/>
          <w:pgSz w:w="16838" w:h="11906" w:orient="landscape"/>
          <w:pgMar w:top="1418" w:right="567" w:bottom="1134" w:left="1418" w:header="567" w:footer="709" w:gutter="0"/>
          <w:pgNumType w:start="8"/>
          <w:cols w:space="708"/>
          <w:titlePg/>
        </w:sectPr>
      </w:pPr>
    </w:p>
    <w:p w14:paraId="2ECADC92" w14:textId="452BBDEB" w:rsidR="00D04516" w:rsidRDefault="00D04516"/>
    <w:p w14:paraId="3A21BD5C" w14:textId="1F561D04" w:rsidR="00617AC7" w:rsidRDefault="00617AC7"/>
    <w:p w14:paraId="45A3D2A2" w14:textId="6C332389" w:rsidR="00617AC7" w:rsidRDefault="00617AC7"/>
    <w:p w14:paraId="00E72713" w14:textId="7276E754" w:rsidR="00617AC7" w:rsidRDefault="00617AC7"/>
    <w:p w14:paraId="56958384" w14:textId="2850D1EC" w:rsidR="00617AC7" w:rsidRDefault="00617AC7"/>
    <w:p w14:paraId="3F922566" w14:textId="77777777" w:rsidR="00617AC7" w:rsidRDefault="00617AC7"/>
    <w:p w14:paraId="078A36C2" w14:textId="5A114E03" w:rsidR="00D04516" w:rsidRDefault="00D04516"/>
    <w:tbl>
      <w:tblPr>
        <w:tblStyle w:val="a0"/>
        <w:tblW w:w="14879"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46"/>
        <w:gridCol w:w="2693"/>
        <w:gridCol w:w="992"/>
        <w:gridCol w:w="6379"/>
        <w:gridCol w:w="3969"/>
      </w:tblGrid>
      <w:tr w:rsidR="001A705B" w:rsidRPr="004600AC" w14:paraId="63CB52EC" w14:textId="77777777" w:rsidTr="00580E14">
        <w:trPr>
          <w:trHeight w:val="510"/>
        </w:trPr>
        <w:tc>
          <w:tcPr>
            <w:tcW w:w="846" w:type="dxa"/>
            <w:shd w:val="clear" w:color="auto" w:fill="BDD6EE"/>
            <w:vAlign w:val="center"/>
          </w:tcPr>
          <w:p w14:paraId="2C896166"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lastRenderedPageBreak/>
              <w:t>Görev</w:t>
            </w:r>
          </w:p>
        </w:tc>
        <w:tc>
          <w:tcPr>
            <w:tcW w:w="14033" w:type="dxa"/>
            <w:gridSpan w:val="4"/>
            <w:vAlign w:val="center"/>
          </w:tcPr>
          <w:p w14:paraId="2D6A5854" w14:textId="6379D0F2" w:rsidR="001A705B" w:rsidRPr="004600AC" w:rsidRDefault="001A705B" w:rsidP="001A705B">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 Mesleki bilgi ve becerilerini geliştirmek</w:t>
            </w:r>
            <w:r w:rsidRPr="004600AC">
              <w:rPr>
                <w:rFonts w:ascii="Times New Roman" w:eastAsia="Times New Roman" w:hAnsi="Times New Roman" w:cs="Times New Roman"/>
                <w:b/>
                <w:bCs/>
                <w:sz w:val="20"/>
                <w:szCs w:val="20"/>
              </w:rPr>
              <w:t xml:space="preserve"> </w:t>
            </w:r>
          </w:p>
        </w:tc>
      </w:tr>
      <w:tr w:rsidR="001A705B" w:rsidRPr="004600AC" w14:paraId="49908275" w14:textId="77777777" w:rsidTr="00580E14">
        <w:trPr>
          <w:trHeight w:val="510"/>
        </w:trPr>
        <w:tc>
          <w:tcPr>
            <w:tcW w:w="3539" w:type="dxa"/>
            <w:gridSpan w:val="2"/>
            <w:shd w:val="clear" w:color="auto" w:fill="BDD6EE"/>
            <w:vAlign w:val="center"/>
          </w:tcPr>
          <w:p w14:paraId="0A3921B9"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İşlemler</w:t>
            </w:r>
          </w:p>
        </w:tc>
        <w:tc>
          <w:tcPr>
            <w:tcW w:w="7371" w:type="dxa"/>
            <w:gridSpan w:val="2"/>
            <w:shd w:val="clear" w:color="auto" w:fill="BDD6EE"/>
            <w:vAlign w:val="center"/>
          </w:tcPr>
          <w:p w14:paraId="4CCF5E98"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 xml:space="preserve">Başarım Ölçütleri </w:t>
            </w:r>
          </w:p>
        </w:tc>
        <w:tc>
          <w:tcPr>
            <w:tcW w:w="3969" w:type="dxa"/>
            <w:vMerge w:val="restart"/>
            <w:shd w:val="clear" w:color="auto" w:fill="BDD6EE"/>
            <w:vAlign w:val="center"/>
          </w:tcPr>
          <w:p w14:paraId="4A6CC363"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Mesleki Bilgiler ve Uygulama Becerileri</w:t>
            </w:r>
          </w:p>
        </w:tc>
      </w:tr>
      <w:tr w:rsidR="001A705B" w:rsidRPr="004600AC" w14:paraId="16CA0968" w14:textId="77777777" w:rsidTr="00580E14">
        <w:trPr>
          <w:trHeight w:val="510"/>
        </w:trPr>
        <w:tc>
          <w:tcPr>
            <w:tcW w:w="846" w:type="dxa"/>
            <w:shd w:val="clear" w:color="auto" w:fill="BDD6EE"/>
            <w:vAlign w:val="center"/>
          </w:tcPr>
          <w:p w14:paraId="47E9A602"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2693" w:type="dxa"/>
            <w:shd w:val="clear" w:color="auto" w:fill="BDD6EE"/>
            <w:vAlign w:val="center"/>
          </w:tcPr>
          <w:p w14:paraId="69927CF5"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992" w:type="dxa"/>
            <w:shd w:val="clear" w:color="auto" w:fill="BDD6EE"/>
            <w:vAlign w:val="center"/>
          </w:tcPr>
          <w:p w14:paraId="33D0A1DD"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Kod</w:t>
            </w:r>
          </w:p>
        </w:tc>
        <w:tc>
          <w:tcPr>
            <w:tcW w:w="6379" w:type="dxa"/>
            <w:shd w:val="clear" w:color="auto" w:fill="BDD6EE"/>
            <w:vAlign w:val="center"/>
          </w:tcPr>
          <w:p w14:paraId="65DE7379" w14:textId="77777777" w:rsidR="001A705B" w:rsidRPr="004600AC" w:rsidRDefault="001A705B" w:rsidP="00580E14">
            <w:pPr>
              <w:spacing w:after="0"/>
              <w:rPr>
                <w:rFonts w:ascii="Times New Roman" w:eastAsia="Times New Roman" w:hAnsi="Times New Roman" w:cs="Times New Roman"/>
                <w:b/>
                <w:bCs/>
                <w:sz w:val="20"/>
                <w:szCs w:val="20"/>
              </w:rPr>
            </w:pPr>
            <w:r w:rsidRPr="004600AC">
              <w:rPr>
                <w:rFonts w:ascii="Times New Roman" w:eastAsia="Times New Roman" w:hAnsi="Times New Roman" w:cs="Times New Roman"/>
                <w:b/>
                <w:bCs/>
                <w:sz w:val="20"/>
                <w:szCs w:val="20"/>
              </w:rPr>
              <w:t>Açıklama</w:t>
            </w:r>
          </w:p>
        </w:tc>
        <w:tc>
          <w:tcPr>
            <w:tcW w:w="3969" w:type="dxa"/>
            <w:vMerge/>
            <w:shd w:val="clear" w:color="auto" w:fill="BDD6EE"/>
            <w:vAlign w:val="center"/>
          </w:tcPr>
          <w:p w14:paraId="2200E125" w14:textId="77777777" w:rsidR="001A705B" w:rsidRPr="004600AC" w:rsidRDefault="001A705B" w:rsidP="00580E14">
            <w:pPr>
              <w:widowControl w:val="0"/>
              <w:pBdr>
                <w:top w:val="nil"/>
                <w:left w:val="nil"/>
                <w:bottom w:val="nil"/>
                <w:right w:val="nil"/>
                <w:between w:val="nil"/>
              </w:pBdr>
              <w:spacing w:after="0"/>
              <w:rPr>
                <w:rFonts w:ascii="Times New Roman" w:eastAsia="Times New Roman" w:hAnsi="Times New Roman" w:cs="Times New Roman"/>
                <w:b/>
                <w:bCs/>
                <w:sz w:val="20"/>
                <w:szCs w:val="20"/>
              </w:rPr>
            </w:pPr>
          </w:p>
        </w:tc>
      </w:tr>
      <w:tr w:rsidR="001A705B" w:rsidRPr="004600AC" w14:paraId="10412434" w14:textId="77777777" w:rsidTr="00580E14">
        <w:trPr>
          <w:trHeight w:val="700"/>
        </w:trPr>
        <w:tc>
          <w:tcPr>
            <w:tcW w:w="846" w:type="dxa"/>
            <w:vMerge w:val="restart"/>
            <w:shd w:val="clear" w:color="auto" w:fill="FFFFFF"/>
            <w:vAlign w:val="center"/>
          </w:tcPr>
          <w:p w14:paraId="5FD7A0C3" w14:textId="11C1C211" w:rsidR="001A705B" w:rsidRPr="004600AC" w:rsidRDefault="001A705B"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İ.1</w:t>
            </w:r>
          </w:p>
        </w:tc>
        <w:tc>
          <w:tcPr>
            <w:tcW w:w="2693" w:type="dxa"/>
            <w:vMerge w:val="restart"/>
            <w:shd w:val="clear" w:color="auto" w:fill="FFFFFF"/>
            <w:vAlign w:val="center"/>
          </w:tcPr>
          <w:p w14:paraId="6E3F4BB4" w14:textId="0B3B0B0D" w:rsidR="001A705B" w:rsidRPr="004600AC" w:rsidRDefault="001A705B" w:rsidP="00580E14">
            <w:pPr>
              <w:spacing w:after="0"/>
              <w:ind w:right="310"/>
              <w:rPr>
                <w:rFonts w:ascii="Times New Roman" w:eastAsia="Times New Roman" w:hAnsi="Times New Roman" w:cs="Times New Roman"/>
                <w:sz w:val="20"/>
                <w:szCs w:val="20"/>
                <w:highlight w:val="cyan"/>
              </w:rPr>
            </w:pPr>
            <w:r>
              <w:rPr>
                <w:rFonts w:ascii="Times New Roman" w:eastAsia="Times New Roman" w:hAnsi="Times New Roman" w:cs="Times New Roman"/>
                <w:sz w:val="20"/>
                <w:szCs w:val="20"/>
              </w:rPr>
              <w:t>Mesleki bilgi ve becerisini geliştirmek</w:t>
            </w:r>
          </w:p>
        </w:tc>
        <w:tc>
          <w:tcPr>
            <w:tcW w:w="992" w:type="dxa"/>
            <w:tcBorders>
              <w:bottom w:val="single" w:sz="4" w:space="0" w:color="000000"/>
            </w:tcBorders>
            <w:shd w:val="clear" w:color="auto" w:fill="FFFFFF"/>
            <w:vAlign w:val="center"/>
          </w:tcPr>
          <w:p w14:paraId="0D4823B1" w14:textId="2F22D569" w:rsidR="001A705B" w:rsidRPr="004600AC" w:rsidRDefault="001A705B"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Pr="004600AC">
              <w:rPr>
                <w:rFonts w:ascii="Times New Roman" w:eastAsia="Times New Roman" w:hAnsi="Times New Roman" w:cs="Times New Roman"/>
                <w:b/>
                <w:bCs/>
                <w:sz w:val="20"/>
                <w:szCs w:val="20"/>
              </w:rPr>
              <w:t>.1.1</w:t>
            </w:r>
          </w:p>
        </w:tc>
        <w:tc>
          <w:tcPr>
            <w:tcW w:w="6379" w:type="dxa"/>
            <w:tcBorders>
              <w:bottom w:val="single" w:sz="4" w:space="0" w:color="000000"/>
            </w:tcBorders>
            <w:shd w:val="clear" w:color="auto" w:fill="FFFFFF"/>
            <w:vAlign w:val="center"/>
          </w:tcPr>
          <w:p w14:paraId="238DF4F9" w14:textId="6E115901" w:rsidR="001A705B" w:rsidRPr="001A705B" w:rsidRDefault="001A705B" w:rsidP="00580E14">
            <w:pPr>
              <w:spacing w:after="0"/>
              <w:jc w:val="both"/>
              <w:rPr>
                <w:rFonts w:ascii="Times New Roman" w:hAnsi="Times New Roman" w:cs="Times New Roman"/>
                <w:sz w:val="20"/>
                <w:szCs w:val="20"/>
              </w:rPr>
            </w:pPr>
            <w:r w:rsidRPr="001A705B">
              <w:rPr>
                <w:rFonts w:ascii="Times New Roman" w:hAnsi="Times New Roman" w:cs="Times New Roman"/>
                <w:sz w:val="20"/>
                <w:szCs w:val="20"/>
              </w:rPr>
              <w:t>Mesleği ile ilgili mevzuat, teknik v teknolojik gelişmeleri takip eder.</w:t>
            </w:r>
          </w:p>
        </w:tc>
        <w:tc>
          <w:tcPr>
            <w:tcW w:w="3969" w:type="dxa"/>
            <w:vMerge w:val="restart"/>
            <w:shd w:val="clear" w:color="auto" w:fill="FFFFFF"/>
          </w:tcPr>
          <w:p w14:paraId="4B2E7709"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Mesleki mevzuatı takip etme</w:t>
            </w:r>
          </w:p>
          <w:p w14:paraId="509983D6"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Teknik ve teknolojik gelişmeleri takip etme ve değerlendirme</w:t>
            </w:r>
          </w:p>
          <w:p w14:paraId="2C639457"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Güncel mesleki gelişmeleri uygulama</w:t>
            </w:r>
          </w:p>
          <w:p w14:paraId="033EA128"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Mesleki gelişim faaliyetlerine katılma</w:t>
            </w:r>
          </w:p>
          <w:p w14:paraId="14B91CF4"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Bilgi ve deneyimlerini aktarma</w:t>
            </w:r>
          </w:p>
          <w:p w14:paraId="1C987092" w14:textId="77777777" w:rsidR="00617AC7" w:rsidRPr="00617AC7" w:rsidRDefault="00617AC7" w:rsidP="00617AC7">
            <w:pPr>
              <w:pStyle w:val="ListeParagraf"/>
              <w:numPr>
                <w:ilvl w:val="0"/>
                <w:numId w:val="36"/>
              </w:numPr>
              <w:spacing w:after="0" w:line="240" w:lineRule="auto"/>
              <w:jc w:val="both"/>
              <w:rPr>
                <w:rFonts w:ascii="Times New Roman" w:hAnsi="Times New Roman" w:cs="Times New Roman"/>
                <w:sz w:val="20"/>
              </w:rPr>
            </w:pPr>
            <w:r w:rsidRPr="00617AC7">
              <w:rPr>
                <w:rFonts w:ascii="Times New Roman" w:hAnsi="Times New Roman" w:cs="Times New Roman"/>
                <w:sz w:val="20"/>
              </w:rPr>
              <w:t>Mesleki rehberlik yapma</w:t>
            </w:r>
          </w:p>
          <w:p w14:paraId="0936A413" w14:textId="1F2356CD" w:rsidR="001A705B" w:rsidRPr="00617AC7" w:rsidRDefault="00617AC7" w:rsidP="00617AC7">
            <w:pPr>
              <w:pStyle w:val="ListeParagraf"/>
              <w:numPr>
                <w:ilvl w:val="0"/>
                <w:numId w:val="36"/>
              </w:numPr>
              <w:spacing w:after="0" w:line="240" w:lineRule="auto"/>
              <w:jc w:val="both"/>
              <w:rPr>
                <w:rFonts w:ascii="Times New Roman" w:eastAsia="Times New Roman" w:hAnsi="Times New Roman" w:cs="Times New Roman"/>
                <w:sz w:val="20"/>
                <w:szCs w:val="20"/>
              </w:rPr>
            </w:pPr>
            <w:r w:rsidRPr="00617AC7">
              <w:rPr>
                <w:rFonts w:ascii="Times New Roman" w:hAnsi="Times New Roman" w:cs="Times New Roman"/>
                <w:sz w:val="20"/>
              </w:rPr>
              <w:t>İyi arıcılık uygulamalarını uygulama</w:t>
            </w:r>
          </w:p>
        </w:tc>
      </w:tr>
      <w:tr w:rsidR="001A705B" w:rsidRPr="004600AC" w14:paraId="500B0956" w14:textId="77777777" w:rsidTr="00580E14">
        <w:trPr>
          <w:trHeight w:val="696"/>
        </w:trPr>
        <w:tc>
          <w:tcPr>
            <w:tcW w:w="846" w:type="dxa"/>
            <w:vMerge/>
            <w:shd w:val="clear" w:color="auto" w:fill="FFFFFF"/>
            <w:vAlign w:val="center"/>
          </w:tcPr>
          <w:p w14:paraId="2E169451" w14:textId="77777777" w:rsidR="001A705B" w:rsidRDefault="001A705B" w:rsidP="00580E14">
            <w:pPr>
              <w:spacing w:after="0"/>
              <w:rPr>
                <w:rFonts w:ascii="Times New Roman" w:eastAsia="Times New Roman" w:hAnsi="Times New Roman" w:cs="Times New Roman"/>
                <w:b/>
                <w:bCs/>
                <w:sz w:val="20"/>
                <w:szCs w:val="20"/>
              </w:rPr>
            </w:pPr>
          </w:p>
        </w:tc>
        <w:tc>
          <w:tcPr>
            <w:tcW w:w="2693" w:type="dxa"/>
            <w:vMerge/>
            <w:shd w:val="clear" w:color="auto" w:fill="FFFFFF"/>
            <w:vAlign w:val="center"/>
          </w:tcPr>
          <w:p w14:paraId="3344AE75" w14:textId="77777777" w:rsidR="001A705B" w:rsidRDefault="001A705B" w:rsidP="00580E14">
            <w:pPr>
              <w:spacing w:after="0"/>
              <w:ind w:right="310"/>
              <w:rPr>
                <w:rFonts w:ascii="Times New Roman" w:eastAsia="Times New Roman" w:hAnsi="Times New Roman" w:cs="Times New Roman"/>
                <w:sz w:val="20"/>
                <w:szCs w:val="20"/>
              </w:rPr>
            </w:pPr>
          </w:p>
        </w:tc>
        <w:tc>
          <w:tcPr>
            <w:tcW w:w="992" w:type="dxa"/>
            <w:tcBorders>
              <w:bottom w:val="single" w:sz="4" w:space="0" w:color="000000"/>
            </w:tcBorders>
            <w:shd w:val="clear" w:color="auto" w:fill="FFFFFF"/>
            <w:vAlign w:val="center"/>
          </w:tcPr>
          <w:p w14:paraId="6CE59FD5" w14:textId="052652E4" w:rsidR="001A705B" w:rsidRDefault="001A705B"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İ.1.2</w:t>
            </w:r>
          </w:p>
        </w:tc>
        <w:tc>
          <w:tcPr>
            <w:tcW w:w="6379" w:type="dxa"/>
            <w:tcBorders>
              <w:bottom w:val="single" w:sz="4" w:space="0" w:color="000000"/>
            </w:tcBorders>
            <w:shd w:val="clear" w:color="auto" w:fill="FFFFFF"/>
            <w:vAlign w:val="center"/>
          </w:tcPr>
          <w:p w14:paraId="4031ACB5" w14:textId="38BF393B" w:rsidR="001A705B" w:rsidRPr="001A705B" w:rsidRDefault="001A705B" w:rsidP="00580E14">
            <w:pPr>
              <w:spacing w:after="0"/>
              <w:jc w:val="both"/>
              <w:rPr>
                <w:rFonts w:ascii="Times New Roman" w:hAnsi="Times New Roman" w:cs="Times New Roman"/>
                <w:sz w:val="20"/>
                <w:szCs w:val="20"/>
              </w:rPr>
            </w:pPr>
            <w:r w:rsidRPr="001A705B">
              <w:rPr>
                <w:rFonts w:ascii="Times New Roman" w:hAnsi="Times New Roman" w:cs="Times New Roman"/>
                <w:sz w:val="20"/>
                <w:szCs w:val="20"/>
              </w:rPr>
              <w:t>Mesleki bilgi ve becerilerini geliştirmeye yönelik eğitim, seminer ve teknik etkinliklere katılır.</w:t>
            </w:r>
          </w:p>
        </w:tc>
        <w:tc>
          <w:tcPr>
            <w:tcW w:w="3969" w:type="dxa"/>
            <w:vMerge/>
            <w:shd w:val="clear" w:color="auto" w:fill="FFFFFF"/>
          </w:tcPr>
          <w:p w14:paraId="4CBB7F2F" w14:textId="77777777" w:rsidR="001A705B" w:rsidRPr="00D04516" w:rsidRDefault="001A705B" w:rsidP="00580E14">
            <w:pPr>
              <w:pStyle w:val="ListeParagraf"/>
              <w:numPr>
                <w:ilvl w:val="0"/>
                <w:numId w:val="36"/>
              </w:numPr>
              <w:spacing w:after="0" w:line="240" w:lineRule="auto"/>
              <w:jc w:val="both"/>
              <w:rPr>
                <w:rFonts w:ascii="Times New Roman" w:hAnsi="Times New Roman" w:cs="Times New Roman"/>
                <w:sz w:val="20"/>
                <w:szCs w:val="20"/>
              </w:rPr>
            </w:pPr>
          </w:p>
        </w:tc>
      </w:tr>
      <w:tr w:rsidR="001A705B" w:rsidRPr="004600AC" w14:paraId="18B79AED" w14:textId="77777777" w:rsidTr="00580E14">
        <w:trPr>
          <w:trHeight w:val="692"/>
        </w:trPr>
        <w:tc>
          <w:tcPr>
            <w:tcW w:w="846" w:type="dxa"/>
            <w:vMerge w:val="restart"/>
            <w:shd w:val="clear" w:color="auto" w:fill="FFFFFF"/>
            <w:vAlign w:val="center"/>
          </w:tcPr>
          <w:p w14:paraId="52720B39" w14:textId="10B3240E" w:rsidR="001A705B" w:rsidRPr="004600AC" w:rsidRDefault="001A705B" w:rsidP="00580E14">
            <w:pPr>
              <w:widowControl w:val="0"/>
              <w:pBdr>
                <w:top w:val="nil"/>
                <w:left w:val="nil"/>
                <w:bottom w:val="nil"/>
                <w:right w:val="nil"/>
                <w:between w:val="nil"/>
              </w:pBdr>
              <w:spacing w:after="0"/>
              <w:rPr>
                <w:rFonts w:ascii="Times New Roman" w:eastAsia="Times New Roman" w:hAnsi="Times New Roman" w:cs="Times New Roman"/>
                <w:b/>
                <w:sz w:val="20"/>
                <w:szCs w:val="20"/>
              </w:rPr>
            </w:pPr>
            <w:r>
              <w:rPr>
                <w:rFonts w:ascii="Times New Roman" w:eastAsia="Times New Roman" w:hAnsi="Times New Roman" w:cs="Times New Roman"/>
                <w:b/>
                <w:sz w:val="20"/>
                <w:szCs w:val="20"/>
              </w:rPr>
              <w:t>İ</w:t>
            </w:r>
            <w:r w:rsidRPr="004600AC">
              <w:rPr>
                <w:rFonts w:ascii="Times New Roman" w:eastAsia="Times New Roman" w:hAnsi="Times New Roman" w:cs="Times New Roman"/>
                <w:b/>
                <w:sz w:val="20"/>
                <w:szCs w:val="20"/>
              </w:rPr>
              <w:t>.2</w:t>
            </w:r>
          </w:p>
        </w:tc>
        <w:tc>
          <w:tcPr>
            <w:tcW w:w="2693" w:type="dxa"/>
            <w:vMerge w:val="restart"/>
            <w:shd w:val="clear" w:color="auto" w:fill="FFFFFF"/>
            <w:vAlign w:val="center"/>
          </w:tcPr>
          <w:p w14:paraId="7C256185" w14:textId="31C0DDCB" w:rsidR="001A705B" w:rsidRPr="004600AC" w:rsidRDefault="001A705B" w:rsidP="00580E14">
            <w:pPr>
              <w:widowControl w:val="0"/>
              <w:pBdr>
                <w:top w:val="nil"/>
                <w:left w:val="nil"/>
                <w:bottom w:val="nil"/>
                <w:right w:val="nil"/>
                <w:between w:val="nil"/>
              </w:pBdr>
              <w:spacing w:after="0"/>
              <w:ind w:right="310"/>
              <w:rPr>
                <w:rFonts w:ascii="Times New Roman" w:eastAsia="Times New Roman" w:hAnsi="Times New Roman" w:cs="Times New Roman"/>
                <w:sz w:val="20"/>
                <w:szCs w:val="20"/>
              </w:rPr>
            </w:pPr>
            <w:r>
              <w:rPr>
                <w:rFonts w:ascii="Times New Roman" w:eastAsia="Times New Roman" w:hAnsi="Times New Roman" w:cs="Times New Roman"/>
                <w:sz w:val="20"/>
                <w:szCs w:val="20"/>
              </w:rPr>
              <w:t>Bilgi paylaşımında</w:t>
            </w:r>
            <w:r w:rsidR="00617AC7">
              <w:rPr>
                <w:rFonts w:ascii="Times New Roman" w:eastAsia="Times New Roman" w:hAnsi="Times New Roman" w:cs="Times New Roman"/>
                <w:sz w:val="20"/>
                <w:szCs w:val="20"/>
              </w:rPr>
              <w:t xml:space="preserve"> bulunmak</w:t>
            </w:r>
          </w:p>
        </w:tc>
        <w:tc>
          <w:tcPr>
            <w:tcW w:w="992" w:type="dxa"/>
            <w:tcBorders>
              <w:bottom w:val="single" w:sz="4" w:space="0" w:color="000000"/>
            </w:tcBorders>
            <w:shd w:val="clear" w:color="auto" w:fill="FFFFFF"/>
            <w:vAlign w:val="center"/>
          </w:tcPr>
          <w:p w14:paraId="411B2706" w14:textId="7273C608" w:rsidR="001A705B" w:rsidRPr="004600AC" w:rsidRDefault="00617AC7"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1A705B" w:rsidRPr="004600AC">
              <w:rPr>
                <w:rFonts w:ascii="Times New Roman" w:eastAsia="Times New Roman" w:hAnsi="Times New Roman" w:cs="Times New Roman"/>
                <w:b/>
                <w:bCs/>
                <w:sz w:val="20"/>
                <w:szCs w:val="20"/>
              </w:rPr>
              <w:t>.2.1</w:t>
            </w:r>
          </w:p>
        </w:tc>
        <w:tc>
          <w:tcPr>
            <w:tcW w:w="6379" w:type="dxa"/>
            <w:tcBorders>
              <w:bottom w:val="single" w:sz="4" w:space="0" w:color="000000"/>
            </w:tcBorders>
            <w:shd w:val="clear" w:color="auto" w:fill="auto"/>
            <w:vAlign w:val="center"/>
          </w:tcPr>
          <w:p w14:paraId="49B4E6D3" w14:textId="41EC5F92" w:rsidR="001A705B" w:rsidRPr="001A705B" w:rsidRDefault="00617AC7" w:rsidP="00580E14">
            <w:pPr>
              <w:spacing w:after="0"/>
              <w:jc w:val="both"/>
              <w:rPr>
                <w:rFonts w:ascii="Times New Roman" w:eastAsia="Times New Roman" w:hAnsi="Times New Roman" w:cs="Times New Roman"/>
                <w:sz w:val="20"/>
                <w:szCs w:val="20"/>
              </w:rPr>
            </w:pPr>
            <w:r w:rsidRPr="00617AC7">
              <w:rPr>
                <w:rFonts w:ascii="Times New Roman" w:hAnsi="Times New Roman" w:cs="Times New Roman"/>
                <w:sz w:val="20"/>
                <w:szCs w:val="20"/>
              </w:rPr>
              <w:t>Mesleki bilgi ve deneyimlerini paylaşır.</w:t>
            </w:r>
          </w:p>
        </w:tc>
        <w:tc>
          <w:tcPr>
            <w:tcW w:w="3969" w:type="dxa"/>
            <w:vMerge/>
            <w:shd w:val="clear" w:color="auto" w:fill="FFFFFF"/>
          </w:tcPr>
          <w:p w14:paraId="3C07F7BB" w14:textId="77777777" w:rsidR="001A705B" w:rsidRPr="004600AC" w:rsidRDefault="001A705B" w:rsidP="00580E14">
            <w:pPr>
              <w:widowControl w:val="0"/>
              <w:pBdr>
                <w:top w:val="nil"/>
                <w:left w:val="nil"/>
                <w:bottom w:val="nil"/>
                <w:right w:val="nil"/>
                <w:between w:val="nil"/>
              </w:pBdr>
              <w:spacing w:after="0"/>
              <w:rPr>
                <w:rFonts w:ascii="Times New Roman" w:eastAsia="Times New Roman" w:hAnsi="Times New Roman" w:cs="Times New Roman"/>
                <w:sz w:val="20"/>
                <w:szCs w:val="20"/>
              </w:rPr>
            </w:pPr>
          </w:p>
        </w:tc>
      </w:tr>
      <w:tr w:rsidR="001A705B" w:rsidRPr="004600AC" w14:paraId="471659AC" w14:textId="77777777" w:rsidTr="00580E14">
        <w:trPr>
          <w:trHeight w:val="705"/>
        </w:trPr>
        <w:tc>
          <w:tcPr>
            <w:tcW w:w="846" w:type="dxa"/>
            <w:vMerge/>
            <w:shd w:val="clear" w:color="auto" w:fill="FFFFFF"/>
            <w:vAlign w:val="center"/>
          </w:tcPr>
          <w:p w14:paraId="56BF2F58" w14:textId="77777777" w:rsidR="001A705B" w:rsidRPr="004600AC" w:rsidRDefault="001A705B" w:rsidP="00580E14">
            <w:pPr>
              <w:widowControl w:val="0"/>
              <w:pBdr>
                <w:top w:val="nil"/>
                <w:left w:val="nil"/>
                <w:bottom w:val="nil"/>
                <w:right w:val="nil"/>
                <w:between w:val="nil"/>
              </w:pBdr>
              <w:spacing w:after="0"/>
              <w:rPr>
                <w:rFonts w:ascii="Times New Roman" w:eastAsia="Times New Roman" w:hAnsi="Times New Roman" w:cs="Times New Roman"/>
                <w:b/>
                <w:sz w:val="20"/>
                <w:szCs w:val="20"/>
              </w:rPr>
            </w:pPr>
          </w:p>
        </w:tc>
        <w:tc>
          <w:tcPr>
            <w:tcW w:w="2693" w:type="dxa"/>
            <w:vMerge/>
            <w:shd w:val="clear" w:color="auto" w:fill="FFFFFF"/>
            <w:vAlign w:val="center"/>
          </w:tcPr>
          <w:p w14:paraId="7F88141D" w14:textId="77777777" w:rsidR="001A705B" w:rsidRPr="004600AC" w:rsidRDefault="001A705B" w:rsidP="00580E14">
            <w:pPr>
              <w:widowControl w:val="0"/>
              <w:pBdr>
                <w:top w:val="nil"/>
                <w:left w:val="nil"/>
                <w:bottom w:val="nil"/>
                <w:right w:val="nil"/>
                <w:between w:val="nil"/>
              </w:pBdr>
              <w:spacing w:after="0"/>
              <w:ind w:right="310"/>
              <w:rPr>
                <w:rFonts w:ascii="Times New Roman" w:eastAsia="Times New Roman" w:hAnsi="Times New Roman" w:cs="Times New Roman"/>
                <w:b/>
                <w:sz w:val="20"/>
                <w:szCs w:val="20"/>
              </w:rPr>
            </w:pPr>
          </w:p>
        </w:tc>
        <w:tc>
          <w:tcPr>
            <w:tcW w:w="992" w:type="dxa"/>
            <w:tcBorders>
              <w:bottom w:val="single" w:sz="4" w:space="0" w:color="000000"/>
            </w:tcBorders>
            <w:shd w:val="clear" w:color="auto" w:fill="FFFFFF"/>
            <w:vAlign w:val="center"/>
          </w:tcPr>
          <w:p w14:paraId="227891E0" w14:textId="5171FF2D" w:rsidR="001A705B" w:rsidRPr="004600AC" w:rsidRDefault="00617AC7" w:rsidP="00580E14">
            <w:pPr>
              <w:spacing w:after="0"/>
              <w:rPr>
                <w:rFonts w:ascii="Times New Roman" w:eastAsia="Times New Roman" w:hAnsi="Times New Roman" w:cs="Times New Roman"/>
                <w:b/>
                <w:bCs/>
                <w:sz w:val="20"/>
                <w:szCs w:val="20"/>
              </w:rPr>
            </w:pPr>
            <w:r>
              <w:rPr>
                <w:rFonts w:ascii="Times New Roman" w:eastAsia="Times New Roman" w:hAnsi="Times New Roman" w:cs="Times New Roman"/>
                <w:b/>
                <w:bCs/>
                <w:sz w:val="20"/>
                <w:szCs w:val="20"/>
              </w:rPr>
              <w:t>İ</w:t>
            </w:r>
            <w:r w:rsidR="001A705B" w:rsidRPr="004600AC">
              <w:rPr>
                <w:rFonts w:ascii="Times New Roman" w:eastAsia="Times New Roman" w:hAnsi="Times New Roman" w:cs="Times New Roman"/>
                <w:b/>
                <w:bCs/>
                <w:sz w:val="20"/>
                <w:szCs w:val="20"/>
              </w:rPr>
              <w:t>.2.2</w:t>
            </w:r>
          </w:p>
        </w:tc>
        <w:tc>
          <w:tcPr>
            <w:tcW w:w="6379" w:type="dxa"/>
            <w:tcBorders>
              <w:bottom w:val="single" w:sz="4" w:space="0" w:color="000000"/>
            </w:tcBorders>
            <w:shd w:val="clear" w:color="auto" w:fill="auto"/>
            <w:vAlign w:val="center"/>
          </w:tcPr>
          <w:p w14:paraId="0681033D" w14:textId="51E175A6" w:rsidR="001A705B" w:rsidRPr="001A705B" w:rsidRDefault="00617AC7" w:rsidP="00580E14">
            <w:pPr>
              <w:spacing w:after="0"/>
              <w:jc w:val="both"/>
              <w:rPr>
                <w:rFonts w:ascii="Times New Roman" w:eastAsia="Times New Roman" w:hAnsi="Times New Roman" w:cs="Times New Roman"/>
                <w:sz w:val="20"/>
                <w:szCs w:val="20"/>
              </w:rPr>
            </w:pPr>
            <w:r w:rsidRPr="00617AC7">
              <w:rPr>
                <w:rFonts w:ascii="Times New Roman" w:hAnsi="Times New Roman" w:cs="Times New Roman"/>
                <w:sz w:val="20"/>
                <w:szCs w:val="20"/>
              </w:rPr>
              <w:t>İyi arıcılık uygulamalarının yaygınlaştırılmasına katkı sağlar.</w:t>
            </w:r>
          </w:p>
        </w:tc>
        <w:tc>
          <w:tcPr>
            <w:tcW w:w="3969" w:type="dxa"/>
            <w:vMerge/>
            <w:shd w:val="clear" w:color="auto" w:fill="FFFFFF"/>
          </w:tcPr>
          <w:p w14:paraId="1E65EBDE" w14:textId="77777777" w:rsidR="001A705B" w:rsidRPr="004600AC" w:rsidRDefault="001A705B" w:rsidP="00580E14">
            <w:pPr>
              <w:widowControl w:val="0"/>
              <w:pBdr>
                <w:top w:val="nil"/>
                <w:left w:val="nil"/>
                <w:bottom w:val="nil"/>
                <w:right w:val="nil"/>
                <w:between w:val="nil"/>
              </w:pBdr>
              <w:spacing w:after="0"/>
              <w:rPr>
                <w:rFonts w:ascii="Times New Roman" w:eastAsia="Times New Roman" w:hAnsi="Times New Roman" w:cs="Times New Roman"/>
                <w:sz w:val="20"/>
                <w:szCs w:val="20"/>
              </w:rPr>
            </w:pPr>
          </w:p>
        </w:tc>
      </w:tr>
    </w:tbl>
    <w:p w14:paraId="64EAA387" w14:textId="4F87C993" w:rsidR="00D04516" w:rsidRDefault="00D04516"/>
    <w:p w14:paraId="274CF634" w14:textId="77777777" w:rsidR="001A705B" w:rsidRDefault="001A705B"/>
    <w:p w14:paraId="7B447763" w14:textId="414434AF" w:rsidR="001A705B" w:rsidRDefault="001A705B"/>
    <w:p w14:paraId="70A5FD1B" w14:textId="77777777" w:rsidR="001A705B" w:rsidRDefault="001A705B"/>
    <w:p w14:paraId="525CD6AE" w14:textId="112DC75A" w:rsidR="0071743A" w:rsidRDefault="0071743A"/>
    <w:p w14:paraId="4E45E2B0" w14:textId="77777777" w:rsidR="00752462" w:rsidRDefault="00752462">
      <w:pPr>
        <w:sectPr w:rsidR="00752462" w:rsidSect="00686E2B">
          <w:headerReference w:type="default" r:id="rId25"/>
          <w:footerReference w:type="default" r:id="rId26"/>
          <w:type w:val="continuous"/>
          <w:pgSz w:w="16838" w:h="11906" w:orient="landscape"/>
          <w:pgMar w:top="1418" w:right="567" w:bottom="1134" w:left="1418" w:header="567" w:footer="709" w:gutter="0"/>
          <w:pgNumType w:start="8"/>
          <w:cols w:space="708"/>
          <w:titlePg/>
        </w:sectPr>
      </w:pPr>
    </w:p>
    <w:p w14:paraId="244588A9" w14:textId="530A5403" w:rsidR="001A705B" w:rsidRDefault="001A705B"/>
    <w:p w14:paraId="77BE207C" w14:textId="77777777" w:rsidR="001A705B" w:rsidRDefault="001A705B"/>
    <w:p w14:paraId="00000188" w14:textId="31FB0DC5" w:rsidR="001A705B" w:rsidRDefault="001A705B">
      <w:pPr>
        <w:spacing w:after="0" w:line="240" w:lineRule="auto"/>
        <w:rPr>
          <w:rFonts w:ascii="Times New Roman" w:hAnsi="Times New Roman" w:cs="Times New Roman"/>
          <w:sz w:val="24"/>
          <w:szCs w:val="24"/>
        </w:rPr>
      </w:pPr>
    </w:p>
    <w:p w14:paraId="15A4C201" w14:textId="77777777" w:rsidR="001A705B" w:rsidRPr="001A705B" w:rsidRDefault="001A705B" w:rsidP="001A705B">
      <w:pPr>
        <w:rPr>
          <w:rFonts w:ascii="Times New Roman" w:hAnsi="Times New Roman" w:cs="Times New Roman"/>
          <w:sz w:val="24"/>
          <w:szCs w:val="24"/>
        </w:rPr>
      </w:pPr>
    </w:p>
    <w:p w14:paraId="1C7C0CF4" w14:textId="7A185463" w:rsidR="001A705B" w:rsidRDefault="001A705B" w:rsidP="00617AC7">
      <w:pPr>
        <w:rPr>
          <w:rFonts w:ascii="Times New Roman" w:hAnsi="Times New Roman" w:cs="Times New Roman"/>
          <w:sz w:val="24"/>
          <w:szCs w:val="24"/>
        </w:rPr>
        <w:sectPr w:rsidR="001A705B" w:rsidSect="00686E2B">
          <w:type w:val="continuous"/>
          <w:pgSz w:w="16838" w:h="11906" w:orient="landscape"/>
          <w:pgMar w:top="1418" w:right="567" w:bottom="1134" w:left="1418" w:header="567" w:footer="709" w:gutter="0"/>
          <w:pgNumType w:start="8"/>
          <w:cols w:space="708"/>
          <w:titlePg/>
        </w:sectPr>
      </w:pPr>
    </w:p>
    <w:p w14:paraId="25CF66E1" w14:textId="201A6A82" w:rsidR="00F33870" w:rsidRPr="001A705B" w:rsidRDefault="001A705B" w:rsidP="001A705B">
      <w:pPr>
        <w:tabs>
          <w:tab w:val="center" w:pos="7426"/>
        </w:tabs>
        <w:rPr>
          <w:rFonts w:ascii="Times New Roman" w:hAnsi="Times New Roman" w:cs="Times New Roman"/>
          <w:sz w:val="24"/>
          <w:szCs w:val="24"/>
        </w:rPr>
        <w:sectPr w:rsidR="00F33870" w:rsidRPr="001A705B" w:rsidSect="00686E2B">
          <w:type w:val="continuous"/>
          <w:pgSz w:w="16838" w:h="11906" w:orient="landscape"/>
          <w:pgMar w:top="1418" w:right="567" w:bottom="1134" w:left="1418" w:header="567" w:footer="709" w:gutter="0"/>
          <w:pgNumType w:start="8"/>
          <w:cols w:space="708"/>
          <w:titlePg/>
        </w:sectPr>
      </w:pPr>
      <w:r>
        <w:rPr>
          <w:rFonts w:ascii="Times New Roman" w:hAnsi="Times New Roman" w:cs="Times New Roman"/>
          <w:sz w:val="24"/>
          <w:szCs w:val="24"/>
        </w:rPr>
        <w:tab/>
      </w:r>
    </w:p>
    <w:p w14:paraId="00000189" w14:textId="77777777" w:rsidR="00F33870" w:rsidRPr="00DB0514" w:rsidRDefault="00A1394E">
      <w:pPr>
        <w:pBdr>
          <w:top w:val="nil"/>
          <w:left w:val="nil"/>
          <w:bottom w:val="nil"/>
          <w:right w:val="nil"/>
          <w:between w:val="nil"/>
        </w:pBdr>
        <w:spacing w:before="240"/>
        <w:jc w:val="both"/>
        <w:rPr>
          <w:rFonts w:ascii="Times New Roman" w:eastAsia="Times New Roman" w:hAnsi="Times New Roman" w:cs="Times New Roman"/>
          <w:b/>
          <w:bCs/>
          <w:color w:val="000000"/>
          <w:sz w:val="24"/>
          <w:szCs w:val="24"/>
        </w:rPr>
      </w:pPr>
      <w:bookmarkStart w:id="12" w:name="_heading=h.nspzs559fux7" w:colFirst="0" w:colLast="0"/>
      <w:bookmarkEnd w:id="12"/>
      <w:r w:rsidRPr="00DB0514">
        <w:rPr>
          <w:rFonts w:ascii="Times New Roman" w:eastAsia="Times New Roman" w:hAnsi="Times New Roman" w:cs="Times New Roman"/>
          <w:b/>
          <w:bCs/>
          <w:color w:val="000000"/>
          <w:sz w:val="24"/>
          <w:szCs w:val="24"/>
        </w:rPr>
        <w:lastRenderedPageBreak/>
        <w:t>3.2. Kullanılan Araç, Gereç ve Ekipmanlar</w:t>
      </w:r>
    </w:p>
    <w:p w14:paraId="0000018A" w14:textId="736CB7F5" w:rsidR="00F33870" w:rsidRPr="00DB0514" w:rsidRDefault="006B1742" w:rsidP="008402F1">
      <w:pPr>
        <w:numPr>
          <w:ilvl w:val="0"/>
          <w:numId w:val="7"/>
        </w:numPr>
        <w:spacing w:after="0"/>
        <w:jc w:val="both"/>
        <w:rPr>
          <w:rFonts w:ascii="Times New Roman" w:eastAsia="Times New Roman" w:hAnsi="Times New Roman" w:cs="Times New Roman"/>
          <w:sz w:val="24"/>
          <w:szCs w:val="24"/>
        </w:rPr>
      </w:pPr>
      <w:r>
        <w:rPr>
          <w:rFonts w:ascii="Times New Roman" w:hAnsi="Times New Roman" w:cs="Times New Roman"/>
          <w:sz w:val="24"/>
          <w:szCs w:val="24"/>
        </w:rPr>
        <w:t>Geleneksel ve modern</w:t>
      </w:r>
      <w:r w:rsidR="00A1394E" w:rsidRPr="00DB0514">
        <w:rPr>
          <w:rFonts w:ascii="Times New Roman" w:eastAsia="Times New Roman" w:hAnsi="Times New Roman" w:cs="Times New Roman"/>
          <w:sz w:val="24"/>
          <w:szCs w:val="24"/>
        </w:rPr>
        <w:t xml:space="preserve"> </w:t>
      </w:r>
      <w:r w:rsidR="00CA3DF8">
        <w:rPr>
          <w:rFonts w:ascii="Times New Roman" w:eastAsia="Times New Roman" w:hAnsi="Times New Roman" w:cs="Times New Roman"/>
          <w:sz w:val="24"/>
          <w:szCs w:val="24"/>
        </w:rPr>
        <w:t>kovanlar</w:t>
      </w:r>
    </w:p>
    <w:p w14:paraId="0000018B" w14:textId="322B1452" w:rsidR="00F33870" w:rsidRPr="00F85F2B" w:rsidRDefault="00F85F2B" w:rsidP="00235125">
      <w:pPr>
        <w:numPr>
          <w:ilvl w:val="0"/>
          <w:numId w:val="7"/>
        </w:numPr>
        <w:spacing w:after="0"/>
        <w:jc w:val="both"/>
        <w:rPr>
          <w:rFonts w:ascii="Times New Roman" w:eastAsia="Times New Roman" w:hAnsi="Times New Roman" w:cs="Times New Roman"/>
          <w:sz w:val="24"/>
          <w:szCs w:val="24"/>
        </w:rPr>
      </w:pPr>
      <w:r w:rsidRPr="00F85F2B">
        <w:rPr>
          <w:rFonts w:ascii="Times New Roman" w:eastAsia="Times New Roman" w:hAnsi="Times New Roman" w:cs="Times New Roman"/>
          <w:sz w:val="24"/>
          <w:szCs w:val="24"/>
        </w:rPr>
        <w:t>Arı kolonileri</w:t>
      </w:r>
      <w:r>
        <w:rPr>
          <w:rFonts w:ascii="Times New Roman" w:eastAsia="Times New Roman" w:hAnsi="Times New Roman" w:cs="Times New Roman"/>
          <w:sz w:val="24"/>
          <w:szCs w:val="24"/>
        </w:rPr>
        <w:t xml:space="preserve">, </w:t>
      </w:r>
      <w:r w:rsidR="00A1394E" w:rsidRPr="00F85F2B">
        <w:rPr>
          <w:rFonts w:ascii="Times New Roman" w:eastAsia="Times New Roman" w:hAnsi="Times New Roman" w:cs="Times New Roman"/>
          <w:sz w:val="24"/>
          <w:szCs w:val="24"/>
        </w:rPr>
        <w:t>ana arılar, damızlık materyaller ve paket arılar</w:t>
      </w:r>
    </w:p>
    <w:p w14:paraId="0000018C" w14:textId="050CEA50"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Arıcılık aletleri (el demiri, körük, arı fırçası, çerçeve tutucu, tel germe ve temel petek </w:t>
      </w:r>
      <w:proofErr w:type="gramStart"/>
      <w:r w:rsidRPr="00DB0514">
        <w:rPr>
          <w:rFonts w:ascii="Times New Roman" w:eastAsia="Times New Roman" w:hAnsi="Times New Roman" w:cs="Times New Roman"/>
          <w:sz w:val="24"/>
          <w:szCs w:val="24"/>
        </w:rPr>
        <w:t>ekipmanları</w:t>
      </w:r>
      <w:proofErr w:type="gramEnd"/>
      <w:r w:rsidRPr="00DB0514">
        <w:rPr>
          <w:rFonts w:ascii="Times New Roman" w:eastAsia="Times New Roman" w:hAnsi="Times New Roman" w:cs="Times New Roman"/>
          <w:sz w:val="24"/>
          <w:szCs w:val="24"/>
        </w:rPr>
        <w:t xml:space="preserve"> v</w:t>
      </w:r>
      <w:r w:rsidR="002D5B2C">
        <w:rPr>
          <w:rFonts w:ascii="Times New Roman" w:eastAsia="Times New Roman" w:hAnsi="Times New Roman" w:cs="Times New Roman"/>
          <w:sz w:val="24"/>
          <w:szCs w:val="24"/>
        </w:rPr>
        <w:t xml:space="preserve">e </w:t>
      </w:r>
      <w:r w:rsidRPr="00DB0514">
        <w:rPr>
          <w:rFonts w:ascii="Times New Roman" w:eastAsia="Times New Roman" w:hAnsi="Times New Roman" w:cs="Times New Roman"/>
          <w:sz w:val="24"/>
          <w:szCs w:val="24"/>
        </w:rPr>
        <w:t>b</w:t>
      </w:r>
      <w:r w:rsidR="002D5B2C">
        <w:rPr>
          <w:rFonts w:ascii="Times New Roman" w:eastAsia="Times New Roman" w:hAnsi="Times New Roman" w:cs="Times New Roman"/>
          <w:sz w:val="24"/>
          <w:szCs w:val="24"/>
        </w:rPr>
        <w:t>enzeri</w:t>
      </w:r>
      <w:r w:rsidRPr="00DB0514">
        <w:rPr>
          <w:rFonts w:ascii="Times New Roman" w:eastAsia="Times New Roman" w:hAnsi="Times New Roman" w:cs="Times New Roman"/>
          <w:sz w:val="24"/>
          <w:szCs w:val="24"/>
        </w:rPr>
        <w:t>)</w:t>
      </w:r>
    </w:p>
    <w:p w14:paraId="0000018D" w14:textId="2CD5E15A"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Kişisel koruyucu donanımlar (arı</w:t>
      </w:r>
      <w:r w:rsidR="00813F23">
        <w:rPr>
          <w:rFonts w:ascii="Times New Roman" w:eastAsia="Times New Roman" w:hAnsi="Times New Roman" w:cs="Times New Roman"/>
          <w:sz w:val="24"/>
          <w:szCs w:val="24"/>
        </w:rPr>
        <w:t xml:space="preserve">cı </w:t>
      </w:r>
      <w:r w:rsidRPr="00DB0514">
        <w:rPr>
          <w:rFonts w:ascii="Times New Roman" w:eastAsia="Times New Roman" w:hAnsi="Times New Roman" w:cs="Times New Roman"/>
          <w:sz w:val="24"/>
          <w:szCs w:val="24"/>
        </w:rPr>
        <w:t>maskesi, tulum, eldiven, çizme</w:t>
      </w:r>
      <w:r w:rsidR="000E1BF0">
        <w:rPr>
          <w:rFonts w:ascii="Times New Roman" w:eastAsia="Times New Roman" w:hAnsi="Times New Roman" w:cs="Times New Roman"/>
          <w:sz w:val="24"/>
          <w:szCs w:val="24"/>
        </w:rPr>
        <w:t xml:space="preserve"> </w:t>
      </w:r>
      <w:r w:rsidRPr="00DB0514">
        <w:rPr>
          <w:rFonts w:ascii="Times New Roman" w:eastAsia="Times New Roman" w:hAnsi="Times New Roman" w:cs="Times New Roman"/>
          <w:sz w:val="24"/>
          <w:szCs w:val="24"/>
        </w:rPr>
        <w:t>v</w:t>
      </w:r>
      <w:r w:rsidR="002D5B2C">
        <w:rPr>
          <w:rFonts w:ascii="Times New Roman" w:eastAsia="Times New Roman" w:hAnsi="Times New Roman" w:cs="Times New Roman"/>
          <w:sz w:val="24"/>
          <w:szCs w:val="24"/>
        </w:rPr>
        <w:t>e benzeri</w:t>
      </w:r>
      <w:r w:rsidRPr="00DB0514">
        <w:rPr>
          <w:rFonts w:ascii="Times New Roman" w:eastAsia="Times New Roman" w:hAnsi="Times New Roman" w:cs="Times New Roman"/>
          <w:sz w:val="24"/>
          <w:szCs w:val="24"/>
        </w:rPr>
        <w:t>)</w:t>
      </w:r>
    </w:p>
    <w:p w14:paraId="0000018E" w14:textId="47EBD89B"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Ana arı yetiştiriciliği </w:t>
      </w:r>
      <w:proofErr w:type="gramStart"/>
      <w:r w:rsidRPr="00DB0514">
        <w:rPr>
          <w:rFonts w:ascii="Times New Roman" w:eastAsia="Times New Roman" w:hAnsi="Times New Roman" w:cs="Times New Roman"/>
          <w:sz w:val="24"/>
          <w:szCs w:val="24"/>
        </w:rPr>
        <w:t>ekipmanları</w:t>
      </w:r>
      <w:proofErr w:type="gramEnd"/>
      <w:r w:rsidRPr="00DB0514">
        <w:rPr>
          <w:rFonts w:ascii="Times New Roman" w:eastAsia="Times New Roman" w:hAnsi="Times New Roman" w:cs="Times New Roman"/>
          <w:sz w:val="24"/>
          <w:szCs w:val="24"/>
        </w:rPr>
        <w:t xml:space="preserve"> (larva transfer kalemi, yüksükler, çiftleştirme kutuları</w:t>
      </w:r>
      <w:r w:rsidR="002D5B2C">
        <w:rPr>
          <w:rFonts w:ascii="Times New Roman" w:eastAsia="Times New Roman" w:hAnsi="Times New Roman" w:cs="Times New Roman"/>
          <w:sz w:val="24"/>
          <w:szCs w:val="24"/>
        </w:rPr>
        <w:t>, suni tohumlama ekipmanları ve benzeri</w:t>
      </w:r>
      <w:r w:rsidRPr="00DB0514">
        <w:rPr>
          <w:rFonts w:ascii="Times New Roman" w:eastAsia="Times New Roman" w:hAnsi="Times New Roman" w:cs="Times New Roman"/>
          <w:sz w:val="24"/>
          <w:szCs w:val="24"/>
        </w:rPr>
        <w:t>)</w:t>
      </w:r>
    </w:p>
    <w:p w14:paraId="0000018F" w14:textId="217AAF66"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Arı </w:t>
      </w:r>
      <w:r w:rsidR="00977B9B">
        <w:rPr>
          <w:rFonts w:ascii="Times New Roman" w:eastAsia="Times New Roman" w:hAnsi="Times New Roman" w:cs="Times New Roman"/>
          <w:sz w:val="24"/>
          <w:szCs w:val="24"/>
        </w:rPr>
        <w:t xml:space="preserve">besleme </w:t>
      </w:r>
      <w:proofErr w:type="gramStart"/>
      <w:r w:rsidR="00977B9B">
        <w:rPr>
          <w:rFonts w:ascii="Times New Roman" w:eastAsia="Times New Roman" w:hAnsi="Times New Roman" w:cs="Times New Roman"/>
          <w:sz w:val="24"/>
          <w:szCs w:val="24"/>
        </w:rPr>
        <w:t>ekipmanları</w:t>
      </w:r>
      <w:proofErr w:type="gramEnd"/>
      <w:r w:rsidR="00977B9B">
        <w:rPr>
          <w:rFonts w:ascii="Times New Roman" w:eastAsia="Times New Roman" w:hAnsi="Times New Roman" w:cs="Times New Roman"/>
          <w:sz w:val="24"/>
          <w:szCs w:val="24"/>
        </w:rPr>
        <w:t xml:space="preserve"> (</w:t>
      </w:r>
      <w:proofErr w:type="spellStart"/>
      <w:r w:rsidR="00DD3394">
        <w:rPr>
          <w:rFonts w:ascii="Times New Roman" w:eastAsia="Times New Roman" w:hAnsi="Times New Roman" w:cs="Times New Roman"/>
          <w:sz w:val="24"/>
          <w:szCs w:val="24"/>
        </w:rPr>
        <w:t>Ş</w:t>
      </w:r>
      <w:r w:rsidR="00977B9B">
        <w:rPr>
          <w:rFonts w:ascii="Times New Roman" w:eastAsia="Times New Roman" w:hAnsi="Times New Roman" w:cs="Times New Roman"/>
          <w:sz w:val="24"/>
          <w:szCs w:val="24"/>
        </w:rPr>
        <w:t>uruplukla</w:t>
      </w:r>
      <w:r w:rsidR="00501E37">
        <w:rPr>
          <w:rFonts w:ascii="Times New Roman" w:eastAsia="Times New Roman" w:hAnsi="Times New Roman" w:cs="Times New Roman"/>
          <w:sz w:val="24"/>
          <w:szCs w:val="24"/>
        </w:rPr>
        <w:t>r</w:t>
      </w:r>
      <w:proofErr w:type="spellEnd"/>
      <w:r w:rsidR="002D5B2C">
        <w:rPr>
          <w:rFonts w:ascii="Times New Roman" w:eastAsia="Times New Roman" w:hAnsi="Times New Roman" w:cs="Times New Roman"/>
          <w:sz w:val="24"/>
          <w:szCs w:val="24"/>
        </w:rPr>
        <w:t xml:space="preserve"> ve benzeri</w:t>
      </w:r>
      <w:r w:rsidRPr="00DB0514">
        <w:rPr>
          <w:rFonts w:ascii="Times New Roman" w:eastAsia="Times New Roman" w:hAnsi="Times New Roman" w:cs="Times New Roman"/>
          <w:sz w:val="24"/>
          <w:szCs w:val="24"/>
        </w:rPr>
        <w:t>)</w:t>
      </w:r>
    </w:p>
    <w:p w14:paraId="00000190"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Hastalık ve zararlı kontrol </w:t>
      </w:r>
      <w:proofErr w:type="gramStart"/>
      <w:r w:rsidRPr="00DB0514">
        <w:rPr>
          <w:rFonts w:ascii="Times New Roman" w:eastAsia="Times New Roman" w:hAnsi="Times New Roman" w:cs="Times New Roman"/>
          <w:sz w:val="24"/>
          <w:szCs w:val="24"/>
        </w:rPr>
        <w:t>ekipmanları</w:t>
      </w:r>
      <w:proofErr w:type="gramEnd"/>
      <w:r w:rsidRPr="00DB0514">
        <w:rPr>
          <w:rFonts w:ascii="Times New Roman" w:eastAsia="Times New Roman" w:hAnsi="Times New Roman" w:cs="Times New Roman"/>
          <w:sz w:val="24"/>
          <w:szCs w:val="24"/>
        </w:rPr>
        <w:t xml:space="preserve"> (</w:t>
      </w:r>
      <w:proofErr w:type="spellStart"/>
      <w:r w:rsidRPr="00F85F2B">
        <w:rPr>
          <w:rFonts w:ascii="Times New Roman" w:eastAsia="Times New Roman" w:hAnsi="Times New Roman" w:cs="Times New Roman"/>
          <w:i/>
          <w:sz w:val="24"/>
          <w:szCs w:val="24"/>
        </w:rPr>
        <w:t>Varroa</w:t>
      </w:r>
      <w:proofErr w:type="spellEnd"/>
      <w:r w:rsidRPr="00DB0514">
        <w:rPr>
          <w:rFonts w:ascii="Times New Roman" w:eastAsia="Times New Roman" w:hAnsi="Times New Roman" w:cs="Times New Roman"/>
          <w:sz w:val="24"/>
          <w:szCs w:val="24"/>
        </w:rPr>
        <w:t xml:space="preserve"> mücadele ekipmanları, </w:t>
      </w:r>
      <w:proofErr w:type="spellStart"/>
      <w:r w:rsidRPr="00DB0514">
        <w:rPr>
          <w:rFonts w:ascii="Times New Roman" w:eastAsia="Times New Roman" w:hAnsi="Times New Roman" w:cs="Times New Roman"/>
          <w:sz w:val="24"/>
          <w:szCs w:val="24"/>
        </w:rPr>
        <w:t>biyoteknik</w:t>
      </w:r>
      <w:proofErr w:type="spellEnd"/>
      <w:r w:rsidRPr="00DB0514">
        <w:rPr>
          <w:rFonts w:ascii="Times New Roman" w:eastAsia="Times New Roman" w:hAnsi="Times New Roman" w:cs="Times New Roman"/>
          <w:sz w:val="24"/>
          <w:szCs w:val="24"/>
        </w:rPr>
        <w:t xml:space="preserve"> mücadele materyalleri, numune alma ekipmanları)</w:t>
      </w:r>
    </w:p>
    <w:p w14:paraId="00000191" w14:textId="55E68281"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Bal hasat </w:t>
      </w:r>
      <w:proofErr w:type="gramStart"/>
      <w:r w:rsidRPr="00DB0514">
        <w:rPr>
          <w:rFonts w:ascii="Times New Roman" w:eastAsia="Times New Roman" w:hAnsi="Times New Roman" w:cs="Times New Roman"/>
          <w:sz w:val="24"/>
          <w:szCs w:val="24"/>
        </w:rPr>
        <w:t>ekipmanları</w:t>
      </w:r>
      <w:proofErr w:type="gramEnd"/>
      <w:r w:rsidRPr="00DB0514">
        <w:rPr>
          <w:rFonts w:ascii="Times New Roman" w:eastAsia="Times New Roman" w:hAnsi="Times New Roman" w:cs="Times New Roman"/>
          <w:sz w:val="24"/>
          <w:szCs w:val="24"/>
        </w:rPr>
        <w:t xml:space="preserve"> (sır alma bıçağı, sır tarağı, bal süz</w:t>
      </w:r>
      <w:r w:rsidR="008D3B9E">
        <w:rPr>
          <w:rFonts w:ascii="Times New Roman" w:eastAsia="Times New Roman" w:hAnsi="Times New Roman" w:cs="Times New Roman"/>
          <w:sz w:val="24"/>
          <w:szCs w:val="24"/>
        </w:rPr>
        <w:t xml:space="preserve">me </w:t>
      </w:r>
      <w:r w:rsidR="002D5B2C">
        <w:rPr>
          <w:rFonts w:ascii="Times New Roman" w:eastAsia="Times New Roman" w:hAnsi="Times New Roman" w:cs="Times New Roman"/>
          <w:sz w:val="24"/>
          <w:szCs w:val="24"/>
        </w:rPr>
        <w:t>makinesi, dinlendirme tankı ve benzeri</w:t>
      </w:r>
      <w:r w:rsidR="008D3B9E">
        <w:rPr>
          <w:rFonts w:ascii="Times New Roman" w:eastAsia="Times New Roman" w:hAnsi="Times New Roman" w:cs="Times New Roman"/>
          <w:sz w:val="24"/>
          <w:szCs w:val="24"/>
        </w:rPr>
        <w:t>)</w:t>
      </w:r>
    </w:p>
    <w:p w14:paraId="00000192"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Polen üretim </w:t>
      </w:r>
      <w:proofErr w:type="gramStart"/>
      <w:r w:rsidRPr="00DB0514">
        <w:rPr>
          <w:rFonts w:ascii="Times New Roman" w:eastAsia="Times New Roman" w:hAnsi="Times New Roman" w:cs="Times New Roman"/>
          <w:sz w:val="24"/>
          <w:szCs w:val="24"/>
        </w:rPr>
        <w:t>ekipmanları</w:t>
      </w:r>
      <w:proofErr w:type="gramEnd"/>
    </w:p>
    <w:p w14:paraId="00000193"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proofErr w:type="spellStart"/>
      <w:r w:rsidRPr="00DB0514">
        <w:rPr>
          <w:rFonts w:ascii="Times New Roman" w:eastAsia="Times New Roman" w:hAnsi="Times New Roman" w:cs="Times New Roman"/>
          <w:sz w:val="24"/>
          <w:szCs w:val="24"/>
        </w:rPr>
        <w:t>Propolis</w:t>
      </w:r>
      <w:proofErr w:type="spellEnd"/>
      <w:r w:rsidRPr="00DB0514">
        <w:rPr>
          <w:rFonts w:ascii="Times New Roman" w:eastAsia="Times New Roman" w:hAnsi="Times New Roman" w:cs="Times New Roman"/>
          <w:sz w:val="24"/>
          <w:szCs w:val="24"/>
        </w:rPr>
        <w:t xml:space="preserve"> üretim </w:t>
      </w:r>
      <w:proofErr w:type="gramStart"/>
      <w:r w:rsidRPr="00DB0514">
        <w:rPr>
          <w:rFonts w:ascii="Times New Roman" w:eastAsia="Times New Roman" w:hAnsi="Times New Roman" w:cs="Times New Roman"/>
          <w:sz w:val="24"/>
          <w:szCs w:val="24"/>
        </w:rPr>
        <w:t>ekipmanları</w:t>
      </w:r>
      <w:proofErr w:type="gramEnd"/>
    </w:p>
    <w:p w14:paraId="00000194"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Arı sütü üretim </w:t>
      </w:r>
      <w:proofErr w:type="gramStart"/>
      <w:r w:rsidRPr="00DB0514">
        <w:rPr>
          <w:rFonts w:ascii="Times New Roman" w:eastAsia="Times New Roman" w:hAnsi="Times New Roman" w:cs="Times New Roman"/>
          <w:sz w:val="24"/>
          <w:szCs w:val="24"/>
        </w:rPr>
        <w:t>ekipmanları</w:t>
      </w:r>
      <w:proofErr w:type="gramEnd"/>
    </w:p>
    <w:p w14:paraId="00000195" w14:textId="11C34AB9" w:rsidR="00F33870" w:rsidRPr="00DB0514" w:rsidRDefault="00975E6F" w:rsidP="008402F1">
      <w:pPr>
        <w:numPr>
          <w:ilvl w:val="0"/>
          <w:numId w:val="7"/>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Arı zeh</w:t>
      </w:r>
      <w:r w:rsidR="00A1394E" w:rsidRPr="00DB0514">
        <w:rPr>
          <w:rFonts w:ascii="Times New Roman" w:eastAsia="Times New Roman" w:hAnsi="Times New Roman" w:cs="Times New Roman"/>
          <w:sz w:val="24"/>
          <w:szCs w:val="24"/>
        </w:rPr>
        <w:t xml:space="preserve">ri üretim </w:t>
      </w:r>
      <w:proofErr w:type="gramStart"/>
      <w:r w:rsidR="00A1394E" w:rsidRPr="00DB0514">
        <w:rPr>
          <w:rFonts w:ascii="Times New Roman" w:eastAsia="Times New Roman" w:hAnsi="Times New Roman" w:cs="Times New Roman"/>
          <w:sz w:val="24"/>
          <w:szCs w:val="24"/>
        </w:rPr>
        <w:t>ekipmanları</w:t>
      </w:r>
      <w:proofErr w:type="gramEnd"/>
    </w:p>
    <w:p w14:paraId="00000198"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Bal ve diğer arı ürünlerinin depolama, paketleme ve etiketleme </w:t>
      </w:r>
      <w:proofErr w:type="gramStart"/>
      <w:r w:rsidRPr="00DB0514">
        <w:rPr>
          <w:rFonts w:ascii="Times New Roman" w:eastAsia="Times New Roman" w:hAnsi="Times New Roman" w:cs="Times New Roman"/>
          <w:sz w:val="24"/>
          <w:szCs w:val="24"/>
        </w:rPr>
        <w:t>ekipmanları</w:t>
      </w:r>
      <w:proofErr w:type="gramEnd"/>
    </w:p>
    <w:p w14:paraId="00000199" w14:textId="77777777" w:rsidR="00F33870" w:rsidRPr="00DB0514" w:rsidRDefault="00A1394E" w:rsidP="008402F1">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Soğuk zincir ve kontrollü depolama sistemleri</w:t>
      </w:r>
    </w:p>
    <w:p w14:paraId="000001A1" w14:textId="68F4DFE1" w:rsidR="00F33870" w:rsidRPr="00DB0514" w:rsidRDefault="00B572E7" w:rsidP="008402F1">
      <w:pPr>
        <w:numPr>
          <w:ilvl w:val="0"/>
          <w:numId w:val="7"/>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Nakliye araçları ve </w:t>
      </w:r>
      <w:proofErr w:type="gramStart"/>
      <w:r>
        <w:rPr>
          <w:rFonts w:ascii="Times New Roman" w:eastAsia="Times New Roman" w:hAnsi="Times New Roman" w:cs="Times New Roman"/>
          <w:sz w:val="24"/>
          <w:szCs w:val="24"/>
        </w:rPr>
        <w:t>ekipmanları</w:t>
      </w:r>
      <w:proofErr w:type="gramEnd"/>
    </w:p>
    <w:p w14:paraId="000001A3" w14:textId="33755631" w:rsidR="00F33870" w:rsidRPr="00DB0514" w:rsidRDefault="00583BFF" w:rsidP="008402F1">
      <w:pPr>
        <w:numPr>
          <w:ilvl w:val="0"/>
          <w:numId w:val="7"/>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Güneş enerji </w:t>
      </w:r>
      <w:proofErr w:type="gramStart"/>
      <w:r w:rsidR="00A1394E" w:rsidRPr="00DB0514">
        <w:rPr>
          <w:rFonts w:ascii="Times New Roman" w:eastAsia="Times New Roman" w:hAnsi="Times New Roman" w:cs="Times New Roman"/>
          <w:sz w:val="24"/>
          <w:szCs w:val="24"/>
        </w:rPr>
        <w:t>ekipmanları</w:t>
      </w:r>
      <w:proofErr w:type="gramEnd"/>
    </w:p>
    <w:p w14:paraId="000001A8" w14:textId="219B86A9" w:rsidR="00F33870" w:rsidRPr="00F85F2B" w:rsidRDefault="00A1394E" w:rsidP="00F85F2B">
      <w:pPr>
        <w:numPr>
          <w:ilvl w:val="0"/>
          <w:numId w:val="7"/>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Yangın söndürme ve acil durum </w:t>
      </w:r>
      <w:proofErr w:type="gramStart"/>
      <w:r w:rsidRPr="00DB0514">
        <w:rPr>
          <w:rFonts w:ascii="Times New Roman" w:eastAsia="Times New Roman" w:hAnsi="Times New Roman" w:cs="Times New Roman"/>
          <w:sz w:val="24"/>
          <w:szCs w:val="24"/>
        </w:rPr>
        <w:t>ekipmanları</w:t>
      </w:r>
      <w:proofErr w:type="gramEnd"/>
      <w:r w:rsidR="00DB79AD">
        <w:rPr>
          <w:rFonts w:ascii="Times New Roman" w:eastAsia="Times New Roman" w:hAnsi="Times New Roman" w:cs="Times New Roman"/>
          <w:sz w:val="24"/>
          <w:szCs w:val="24"/>
        </w:rPr>
        <w:t xml:space="preserve"> (Yangın söndürme tüpü, ilkyardım çantası v</w:t>
      </w:r>
      <w:r w:rsidR="002D5B2C">
        <w:rPr>
          <w:rFonts w:ascii="Times New Roman" w:eastAsia="Times New Roman" w:hAnsi="Times New Roman" w:cs="Times New Roman"/>
          <w:sz w:val="24"/>
          <w:szCs w:val="24"/>
        </w:rPr>
        <w:t>e benzeri</w:t>
      </w:r>
      <w:r w:rsidR="00DB79AD">
        <w:rPr>
          <w:rFonts w:ascii="Times New Roman" w:eastAsia="Times New Roman" w:hAnsi="Times New Roman" w:cs="Times New Roman"/>
          <w:sz w:val="24"/>
          <w:szCs w:val="24"/>
        </w:rPr>
        <w:t>)</w:t>
      </w:r>
      <w:bookmarkStart w:id="13" w:name="_heading=h.9lpq1fc2oo7l" w:colFirst="0" w:colLast="0"/>
      <w:bookmarkEnd w:id="13"/>
    </w:p>
    <w:p w14:paraId="000001A9" w14:textId="77777777" w:rsidR="00F33870" w:rsidRPr="00DB0514" w:rsidRDefault="00A1394E">
      <w:pPr>
        <w:jc w:val="both"/>
        <w:rPr>
          <w:rFonts w:ascii="Times New Roman" w:eastAsia="Times New Roman" w:hAnsi="Times New Roman" w:cs="Times New Roman"/>
          <w:b/>
          <w:bCs/>
          <w:sz w:val="24"/>
          <w:szCs w:val="24"/>
        </w:rPr>
      </w:pPr>
      <w:bookmarkStart w:id="14" w:name="_heading=h.h1gbylbndeq" w:colFirst="0" w:colLast="0"/>
      <w:bookmarkEnd w:id="14"/>
      <w:r w:rsidRPr="00DB0514">
        <w:rPr>
          <w:rFonts w:ascii="Times New Roman" w:eastAsia="Times New Roman" w:hAnsi="Times New Roman" w:cs="Times New Roman"/>
          <w:b/>
          <w:bCs/>
          <w:sz w:val="24"/>
          <w:szCs w:val="24"/>
        </w:rPr>
        <w:t>3.3. Tutum ve Davranışlar</w:t>
      </w:r>
    </w:p>
    <w:p w14:paraId="000001AA" w14:textId="69EDBBD8" w:rsidR="00F33870" w:rsidRPr="00DB0514" w:rsidRDefault="002029B5" w:rsidP="008402F1">
      <w:pPr>
        <w:numPr>
          <w:ilvl w:val="0"/>
          <w:numId w:val="6"/>
        </w:numPr>
        <w:spacing w:after="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21"/>
          <w:id w:val="-1414552437"/>
        </w:sdtPr>
        <w:sdtEndPr/>
        <w:sdtContent/>
      </w:sdt>
      <w:r w:rsidR="00A1394E" w:rsidRPr="00ED5C88">
        <w:rPr>
          <w:rFonts w:ascii="Times New Roman" w:eastAsia="Times New Roman" w:hAnsi="Times New Roman" w:cs="Times New Roman"/>
          <w:sz w:val="24"/>
          <w:szCs w:val="24"/>
        </w:rPr>
        <w:t>İş sağlığı ve güven</w:t>
      </w:r>
      <w:r w:rsidR="002D5B2C">
        <w:rPr>
          <w:rFonts w:ascii="Times New Roman" w:eastAsia="Times New Roman" w:hAnsi="Times New Roman" w:cs="Times New Roman"/>
          <w:sz w:val="24"/>
          <w:szCs w:val="24"/>
        </w:rPr>
        <w:t>liği kurallarına uygun çalışmak</w:t>
      </w:r>
    </w:p>
    <w:p w14:paraId="000001AB" w14:textId="39128973"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Çevre koruma, sürdürülebilir üretim ve doğal kaynakl</w:t>
      </w:r>
      <w:r w:rsidR="002D5B2C">
        <w:rPr>
          <w:rFonts w:ascii="Times New Roman" w:eastAsia="Times New Roman" w:hAnsi="Times New Roman" w:cs="Times New Roman"/>
          <w:sz w:val="24"/>
          <w:szCs w:val="24"/>
        </w:rPr>
        <w:t>arın korunmasına özen göstermek</w:t>
      </w:r>
    </w:p>
    <w:p w14:paraId="000001AC" w14:textId="3C4AB352"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 xml:space="preserve">Tek Sağlık </w:t>
      </w:r>
      <w:r w:rsidRPr="002D5B2C">
        <w:rPr>
          <w:rFonts w:ascii="Times New Roman" w:eastAsia="Times New Roman" w:hAnsi="Times New Roman" w:cs="Times New Roman"/>
          <w:i/>
          <w:sz w:val="24"/>
          <w:szCs w:val="24"/>
        </w:rPr>
        <w:t>(</w:t>
      </w:r>
      <w:proofErr w:type="spellStart"/>
      <w:r w:rsidRPr="002D5B2C">
        <w:rPr>
          <w:rFonts w:ascii="Times New Roman" w:eastAsia="Times New Roman" w:hAnsi="Times New Roman" w:cs="Times New Roman"/>
          <w:i/>
          <w:sz w:val="24"/>
          <w:szCs w:val="24"/>
        </w:rPr>
        <w:t>One</w:t>
      </w:r>
      <w:proofErr w:type="spellEnd"/>
      <w:r w:rsidRPr="002D5B2C">
        <w:rPr>
          <w:rFonts w:ascii="Times New Roman" w:eastAsia="Times New Roman" w:hAnsi="Times New Roman" w:cs="Times New Roman"/>
          <w:i/>
          <w:sz w:val="24"/>
          <w:szCs w:val="24"/>
        </w:rPr>
        <w:t xml:space="preserve"> </w:t>
      </w:r>
      <w:proofErr w:type="spellStart"/>
      <w:r w:rsidRPr="002D5B2C">
        <w:rPr>
          <w:rFonts w:ascii="Times New Roman" w:eastAsia="Times New Roman" w:hAnsi="Times New Roman" w:cs="Times New Roman"/>
          <w:i/>
          <w:sz w:val="24"/>
          <w:szCs w:val="24"/>
        </w:rPr>
        <w:t>Health</w:t>
      </w:r>
      <w:proofErr w:type="spellEnd"/>
      <w:r w:rsidRPr="002D5B2C">
        <w:rPr>
          <w:rFonts w:ascii="Times New Roman" w:eastAsia="Times New Roman" w:hAnsi="Times New Roman" w:cs="Times New Roman"/>
          <w:i/>
          <w:sz w:val="24"/>
          <w:szCs w:val="24"/>
        </w:rPr>
        <w:t>)</w:t>
      </w:r>
      <w:r w:rsidRPr="00DB0514">
        <w:rPr>
          <w:rFonts w:ascii="Times New Roman" w:eastAsia="Times New Roman" w:hAnsi="Times New Roman" w:cs="Times New Roman"/>
          <w:sz w:val="24"/>
          <w:szCs w:val="24"/>
        </w:rPr>
        <w:t xml:space="preserve"> yakl</w:t>
      </w:r>
      <w:r w:rsidR="002D5B2C">
        <w:rPr>
          <w:rFonts w:ascii="Times New Roman" w:eastAsia="Times New Roman" w:hAnsi="Times New Roman" w:cs="Times New Roman"/>
          <w:sz w:val="24"/>
          <w:szCs w:val="24"/>
        </w:rPr>
        <w:t>aşımını benimsemek ve uygulamak</w:t>
      </w:r>
    </w:p>
    <w:p w14:paraId="000001AD" w14:textId="0A9B8DC2"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Arı refahını ve</w:t>
      </w:r>
      <w:r w:rsidR="002D5B2C">
        <w:rPr>
          <w:rFonts w:ascii="Times New Roman" w:eastAsia="Times New Roman" w:hAnsi="Times New Roman" w:cs="Times New Roman"/>
          <w:sz w:val="24"/>
          <w:szCs w:val="24"/>
        </w:rPr>
        <w:t xml:space="preserve"> biyolojik çeşitliliği gözetmek</w:t>
      </w:r>
    </w:p>
    <w:p w14:paraId="000001AE" w14:textId="269ED59B"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proofErr w:type="spellStart"/>
      <w:r w:rsidRPr="00DB0514">
        <w:rPr>
          <w:rFonts w:ascii="Times New Roman" w:eastAsia="Times New Roman" w:hAnsi="Times New Roman" w:cs="Times New Roman"/>
          <w:sz w:val="24"/>
          <w:szCs w:val="24"/>
        </w:rPr>
        <w:t>Biyogüvenlik</w:t>
      </w:r>
      <w:proofErr w:type="spellEnd"/>
      <w:r w:rsidRPr="00DB0514">
        <w:rPr>
          <w:rFonts w:ascii="Times New Roman" w:eastAsia="Times New Roman" w:hAnsi="Times New Roman" w:cs="Times New Roman"/>
          <w:sz w:val="24"/>
          <w:szCs w:val="24"/>
        </w:rPr>
        <w:t xml:space="preserve"> </w:t>
      </w:r>
      <w:r w:rsidR="002D5B2C">
        <w:rPr>
          <w:rFonts w:ascii="Times New Roman" w:eastAsia="Times New Roman" w:hAnsi="Times New Roman" w:cs="Times New Roman"/>
          <w:sz w:val="24"/>
          <w:szCs w:val="24"/>
        </w:rPr>
        <w:t>kurallarına uygun hareket etmek</w:t>
      </w:r>
    </w:p>
    <w:p w14:paraId="000001AF" w14:textId="75051BB7"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Gıda güvenliği ve izlenebil</w:t>
      </w:r>
      <w:r w:rsidR="002D5B2C">
        <w:rPr>
          <w:rFonts w:ascii="Times New Roman" w:eastAsia="Times New Roman" w:hAnsi="Times New Roman" w:cs="Times New Roman"/>
          <w:sz w:val="24"/>
          <w:szCs w:val="24"/>
        </w:rPr>
        <w:t>irlik ilkelerine bağlı çalışmak</w:t>
      </w:r>
    </w:p>
    <w:p w14:paraId="000001B0" w14:textId="7D37CF3D"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Kalite odak</w:t>
      </w:r>
      <w:r w:rsidR="002D5B2C">
        <w:rPr>
          <w:rFonts w:ascii="Times New Roman" w:eastAsia="Times New Roman" w:hAnsi="Times New Roman" w:cs="Times New Roman"/>
          <w:sz w:val="24"/>
          <w:szCs w:val="24"/>
        </w:rPr>
        <w:t>lı üretim anlayışını benimsemek</w:t>
      </w:r>
    </w:p>
    <w:p w14:paraId="000001B1" w14:textId="58A70997" w:rsidR="00F33870" w:rsidRPr="00DB0514" w:rsidRDefault="002D5B2C" w:rsidP="008402F1">
      <w:pPr>
        <w:numPr>
          <w:ilvl w:val="0"/>
          <w:numId w:val="6"/>
        </w:num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Meslek etiğine uygun davranmak</w:t>
      </w:r>
    </w:p>
    <w:p w14:paraId="000001B2" w14:textId="3AE5CF44"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Doğru, gü</w:t>
      </w:r>
      <w:r w:rsidR="002D5B2C">
        <w:rPr>
          <w:rFonts w:ascii="Times New Roman" w:eastAsia="Times New Roman" w:hAnsi="Times New Roman" w:cs="Times New Roman"/>
          <w:sz w:val="24"/>
          <w:szCs w:val="24"/>
        </w:rPr>
        <w:t>venilir ve düzenli kayıt tutmak</w:t>
      </w:r>
    </w:p>
    <w:p w14:paraId="000001B3" w14:textId="2A094E53"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Teknolojik gelişmeleri ve yenil</w:t>
      </w:r>
      <w:r w:rsidR="002D5B2C">
        <w:rPr>
          <w:rFonts w:ascii="Times New Roman" w:eastAsia="Times New Roman" w:hAnsi="Times New Roman" w:cs="Times New Roman"/>
          <w:sz w:val="24"/>
          <w:szCs w:val="24"/>
        </w:rPr>
        <w:t>ikçi uygulamaları takip etmek</w:t>
      </w:r>
    </w:p>
    <w:p w14:paraId="000001B5" w14:textId="18CD60B1"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Kaynakları veri</w:t>
      </w:r>
      <w:r w:rsidR="002D5B2C">
        <w:rPr>
          <w:rFonts w:ascii="Times New Roman" w:eastAsia="Times New Roman" w:hAnsi="Times New Roman" w:cs="Times New Roman"/>
          <w:sz w:val="24"/>
          <w:szCs w:val="24"/>
        </w:rPr>
        <w:t>mli kullanmak ve israfı önlemek</w:t>
      </w:r>
    </w:p>
    <w:p w14:paraId="000001B6" w14:textId="4A1C7F7E"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Ekip çalışmasına ve disiplinle</w:t>
      </w:r>
      <w:r w:rsidR="002D5B2C">
        <w:rPr>
          <w:rFonts w:ascii="Times New Roman" w:eastAsia="Times New Roman" w:hAnsi="Times New Roman" w:cs="Times New Roman"/>
          <w:sz w:val="24"/>
          <w:szCs w:val="24"/>
        </w:rPr>
        <w:t>r arası iş birliğine açık olmak</w:t>
      </w:r>
    </w:p>
    <w:p w14:paraId="000001B8" w14:textId="1AED023B"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Mesleki gelişime ve y</w:t>
      </w:r>
      <w:r w:rsidR="002D5B2C">
        <w:rPr>
          <w:rFonts w:ascii="Times New Roman" w:eastAsia="Times New Roman" w:hAnsi="Times New Roman" w:cs="Times New Roman"/>
          <w:sz w:val="24"/>
          <w:szCs w:val="24"/>
        </w:rPr>
        <w:t>aşam boyu öğrenmeye önem vermek</w:t>
      </w:r>
    </w:p>
    <w:p w14:paraId="000001B9" w14:textId="5F1FBC5B"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Değişen iklim koşullarına ve çevresel risklere uyum sağlamak</w:t>
      </w:r>
    </w:p>
    <w:p w14:paraId="000001BA" w14:textId="5BDFD18A"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Acil durumlarda hızlı, d</w:t>
      </w:r>
      <w:r w:rsidR="002D5B2C">
        <w:rPr>
          <w:rFonts w:ascii="Times New Roman" w:eastAsia="Times New Roman" w:hAnsi="Times New Roman" w:cs="Times New Roman"/>
          <w:sz w:val="24"/>
          <w:szCs w:val="24"/>
        </w:rPr>
        <w:t>oğru ve soğukkanlı karar vermek</w:t>
      </w:r>
    </w:p>
    <w:p w14:paraId="000001BB" w14:textId="1AB334A9"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Gizlilik ve kişisel veril</w:t>
      </w:r>
      <w:r w:rsidR="002D5B2C">
        <w:rPr>
          <w:rFonts w:ascii="Times New Roman" w:eastAsia="Times New Roman" w:hAnsi="Times New Roman" w:cs="Times New Roman"/>
          <w:sz w:val="24"/>
          <w:szCs w:val="24"/>
        </w:rPr>
        <w:t>erin korunmasına özen göstermek</w:t>
      </w:r>
    </w:p>
    <w:p w14:paraId="000001BC" w14:textId="0B44A383"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Mesleğini temsil ederken kur</w:t>
      </w:r>
      <w:r w:rsidR="002D5B2C">
        <w:rPr>
          <w:rFonts w:ascii="Times New Roman" w:eastAsia="Times New Roman" w:hAnsi="Times New Roman" w:cs="Times New Roman"/>
          <w:sz w:val="24"/>
          <w:szCs w:val="24"/>
        </w:rPr>
        <w:t>um ve sektör itibarını gözetmek</w:t>
      </w:r>
    </w:p>
    <w:p w14:paraId="000001BD" w14:textId="111393C0" w:rsidR="00F33870" w:rsidRPr="00DB0514" w:rsidRDefault="00A1394E" w:rsidP="008402F1">
      <w:pPr>
        <w:numPr>
          <w:ilvl w:val="0"/>
          <w:numId w:val="6"/>
        </w:numPr>
        <w:spacing w:after="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Yenilikçi, çözüm odaklı ve sürekli i</w:t>
      </w:r>
      <w:r w:rsidR="002D5B2C">
        <w:rPr>
          <w:rFonts w:ascii="Times New Roman" w:eastAsia="Times New Roman" w:hAnsi="Times New Roman" w:cs="Times New Roman"/>
          <w:sz w:val="24"/>
          <w:szCs w:val="24"/>
        </w:rPr>
        <w:t>yileştirme anlayışıyla çalışmak</w:t>
      </w:r>
    </w:p>
    <w:p w14:paraId="2E314F17" w14:textId="77777777" w:rsidR="00652CD8" w:rsidRPr="00DB0514" w:rsidRDefault="00652CD8">
      <w:pPr>
        <w:jc w:val="both"/>
        <w:rPr>
          <w:rFonts w:ascii="Times New Roman" w:eastAsia="Times New Roman" w:hAnsi="Times New Roman" w:cs="Times New Roman"/>
          <w:b/>
          <w:bCs/>
          <w:sz w:val="24"/>
          <w:szCs w:val="24"/>
        </w:rPr>
      </w:pPr>
      <w:bookmarkStart w:id="15" w:name="_heading=h.5clz7hrfdk8v" w:colFirst="0" w:colLast="0"/>
      <w:bookmarkEnd w:id="15"/>
    </w:p>
    <w:p w14:paraId="000001D1" w14:textId="77777777" w:rsidR="00F33870" w:rsidRPr="00DB0514" w:rsidRDefault="00A1394E">
      <w:pPr>
        <w:tabs>
          <w:tab w:val="left" w:pos="284"/>
        </w:tabs>
        <w:rPr>
          <w:rFonts w:ascii="Times New Roman" w:eastAsia="Times New Roman" w:hAnsi="Times New Roman" w:cs="Times New Roman"/>
          <w:b/>
          <w:bCs/>
          <w:sz w:val="24"/>
          <w:szCs w:val="24"/>
        </w:rPr>
      </w:pPr>
      <w:bookmarkStart w:id="16" w:name="_heading=h.4tu0i6sygxbv" w:colFirst="0" w:colLast="0"/>
      <w:bookmarkEnd w:id="16"/>
      <w:r w:rsidRPr="00DB0514">
        <w:rPr>
          <w:rFonts w:ascii="Times New Roman" w:eastAsia="Times New Roman" w:hAnsi="Times New Roman" w:cs="Times New Roman"/>
          <w:b/>
          <w:bCs/>
          <w:sz w:val="24"/>
          <w:szCs w:val="24"/>
        </w:rPr>
        <w:lastRenderedPageBreak/>
        <w:t>Ek: Meslek Standardı Hazırlama ve Doğrulama Sürecinde Görev Alanlar</w:t>
      </w:r>
    </w:p>
    <w:p w14:paraId="000001D2" w14:textId="77777777" w:rsidR="00F33870" w:rsidRPr="00DB0514" w:rsidRDefault="00A1394E" w:rsidP="008402F1">
      <w:pPr>
        <w:numPr>
          <w:ilvl w:val="0"/>
          <w:numId w:val="4"/>
        </w:numPr>
        <w:jc w:val="both"/>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Meslek Standardı Hazırlama Ekibi ve Teknik Çalışma Grubu Üyeleri:</w:t>
      </w:r>
    </w:p>
    <w:tbl>
      <w:tblPr>
        <w:tblStyle w:val="a1"/>
        <w:tblW w:w="922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922"/>
        <w:gridCol w:w="2924"/>
        <w:gridCol w:w="2818"/>
      </w:tblGrid>
      <w:tr w:rsidR="00F33870" w:rsidRPr="00DB0514" w14:paraId="49E6A098" w14:textId="77777777" w:rsidTr="00402C5B">
        <w:tc>
          <w:tcPr>
            <w:tcW w:w="562" w:type="dxa"/>
            <w:vAlign w:val="center"/>
          </w:tcPr>
          <w:p w14:paraId="000001D3" w14:textId="77777777" w:rsidR="00F33870" w:rsidRPr="00DB0514" w:rsidRDefault="00A1394E">
            <w:pPr>
              <w:spacing w:after="0"/>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No</w:t>
            </w:r>
          </w:p>
        </w:tc>
        <w:tc>
          <w:tcPr>
            <w:tcW w:w="2922" w:type="dxa"/>
            <w:vAlign w:val="center"/>
          </w:tcPr>
          <w:p w14:paraId="000001D4" w14:textId="77777777" w:rsidR="00F33870" w:rsidRPr="00DB0514" w:rsidRDefault="00A1394E">
            <w:pPr>
              <w:spacing w:after="0"/>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Adı - Soyadı</w:t>
            </w:r>
          </w:p>
        </w:tc>
        <w:tc>
          <w:tcPr>
            <w:tcW w:w="2924" w:type="dxa"/>
            <w:vAlign w:val="center"/>
          </w:tcPr>
          <w:p w14:paraId="000001D5" w14:textId="77777777" w:rsidR="00F33870" w:rsidRPr="00DB0514" w:rsidRDefault="00A1394E">
            <w:pPr>
              <w:spacing w:after="0" w:line="240" w:lineRule="auto"/>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Eğitim Bilgileri*</w:t>
            </w:r>
          </w:p>
          <w:p w14:paraId="000001D6" w14:textId="77777777" w:rsidR="00F33870" w:rsidRPr="00DB0514" w:rsidRDefault="00A1394E">
            <w:pPr>
              <w:pBdr>
                <w:top w:val="nil"/>
                <w:left w:val="nil"/>
                <w:bottom w:val="nil"/>
                <w:right w:val="nil"/>
                <w:between w:val="nil"/>
              </w:pBdr>
              <w:spacing w:after="0" w:line="240" w:lineRule="auto"/>
              <w:rPr>
                <w:rFonts w:ascii="Times New Roman" w:eastAsia="Times New Roman" w:hAnsi="Times New Roman" w:cs="Times New Roman"/>
                <w:b/>
                <w:bCs/>
                <w:color w:val="000000"/>
                <w:sz w:val="24"/>
                <w:szCs w:val="24"/>
              </w:rPr>
            </w:pPr>
            <w:r w:rsidRPr="00DB0514">
              <w:rPr>
                <w:rFonts w:ascii="Times New Roman" w:eastAsia="Times New Roman" w:hAnsi="Times New Roman" w:cs="Times New Roman"/>
                <w:b/>
                <w:bCs/>
                <w:color w:val="000000"/>
                <w:sz w:val="24"/>
                <w:szCs w:val="24"/>
              </w:rPr>
              <w:t>(Tarih - Eğitim Kurumu/Bölüm Adı)</w:t>
            </w:r>
          </w:p>
        </w:tc>
        <w:tc>
          <w:tcPr>
            <w:tcW w:w="2818" w:type="dxa"/>
            <w:vAlign w:val="center"/>
          </w:tcPr>
          <w:p w14:paraId="000001D7" w14:textId="77777777" w:rsidR="00F33870" w:rsidRPr="00DB0514" w:rsidRDefault="00A1394E">
            <w:pPr>
              <w:spacing w:after="0" w:line="240" w:lineRule="auto"/>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Deneyim Bilgileri*</w:t>
            </w:r>
          </w:p>
          <w:p w14:paraId="000001D8" w14:textId="77777777" w:rsidR="00F33870" w:rsidRPr="00DB0514" w:rsidRDefault="00A1394E">
            <w:pPr>
              <w:spacing w:after="0" w:line="240" w:lineRule="auto"/>
              <w:ind w:right="-113"/>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(Tarih – İş Yeri – Unvan)</w:t>
            </w:r>
          </w:p>
        </w:tc>
      </w:tr>
      <w:tr w:rsidR="00F33870" w:rsidRPr="00DB0514" w14:paraId="2FABBEBC" w14:textId="77777777" w:rsidTr="00402C5B">
        <w:tc>
          <w:tcPr>
            <w:tcW w:w="562" w:type="dxa"/>
          </w:tcPr>
          <w:p w14:paraId="000001D9" w14:textId="77777777" w:rsidR="00F33870" w:rsidRPr="00DB0514" w:rsidRDefault="00A1394E">
            <w:pPr>
              <w:spacing w:after="120"/>
              <w:jc w:val="both"/>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 xml:space="preserve">1. </w:t>
            </w:r>
          </w:p>
        </w:tc>
        <w:tc>
          <w:tcPr>
            <w:tcW w:w="2922" w:type="dxa"/>
          </w:tcPr>
          <w:p w14:paraId="000001DA" w14:textId="35F58BE3" w:rsidR="00F33870" w:rsidRPr="00DB0514" w:rsidRDefault="002029B5" w:rsidP="00E97257">
            <w:pPr>
              <w:spacing w:after="120"/>
              <w:jc w:val="both"/>
              <w:rPr>
                <w:rFonts w:ascii="Times New Roman" w:eastAsia="Times New Roman" w:hAnsi="Times New Roman" w:cs="Times New Roman"/>
                <w:sz w:val="24"/>
                <w:szCs w:val="24"/>
              </w:rPr>
            </w:pPr>
            <w:sdt>
              <w:sdtPr>
                <w:rPr>
                  <w:rFonts w:ascii="Times New Roman" w:hAnsi="Times New Roman" w:cs="Times New Roman"/>
                  <w:sz w:val="24"/>
                  <w:szCs w:val="24"/>
                </w:rPr>
                <w:tag w:val="goog_rdk_22"/>
                <w:id w:val="1871190958"/>
              </w:sdtPr>
              <w:sdtEndPr/>
              <w:sdtContent>
                <w:r w:rsidR="00E97257">
                  <w:rPr>
                    <w:rFonts w:ascii="Times New Roman" w:hAnsi="Times New Roman" w:cs="Times New Roman"/>
                    <w:sz w:val="24"/>
                    <w:szCs w:val="24"/>
                  </w:rPr>
                  <w:t>Ali Demir</w:t>
                </w:r>
              </w:sdtContent>
            </w:sdt>
          </w:p>
        </w:tc>
        <w:tc>
          <w:tcPr>
            <w:tcW w:w="2924" w:type="dxa"/>
          </w:tcPr>
          <w:p w14:paraId="000001DB" w14:textId="284DDB85" w:rsidR="00F33870" w:rsidRPr="00DB0514" w:rsidRDefault="00F33870">
            <w:pPr>
              <w:spacing w:after="120"/>
              <w:jc w:val="both"/>
              <w:rPr>
                <w:rFonts w:ascii="Times New Roman" w:eastAsia="Times New Roman" w:hAnsi="Times New Roman" w:cs="Times New Roman"/>
                <w:sz w:val="24"/>
                <w:szCs w:val="24"/>
              </w:rPr>
            </w:pPr>
          </w:p>
        </w:tc>
        <w:tc>
          <w:tcPr>
            <w:tcW w:w="2818" w:type="dxa"/>
          </w:tcPr>
          <w:p w14:paraId="000001E5" w14:textId="4980A1D4" w:rsidR="00F33870" w:rsidRPr="00DB0514" w:rsidRDefault="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Türkiye Arı Yetiştiricileri Merkez Birliği Yönetim Kurulu Başkanı </w:t>
            </w:r>
          </w:p>
        </w:tc>
      </w:tr>
      <w:tr w:rsidR="00E97257" w:rsidRPr="00DB0514" w14:paraId="00D71CA6" w14:textId="77777777" w:rsidTr="00402C5B">
        <w:tc>
          <w:tcPr>
            <w:tcW w:w="562" w:type="dxa"/>
          </w:tcPr>
          <w:p w14:paraId="3EE8315F" w14:textId="178C30CA" w:rsidR="00E97257" w:rsidRPr="00DB0514" w:rsidRDefault="00E97257" w:rsidP="00E97257">
            <w:pPr>
              <w:spacing w:after="120"/>
              <w:jc w:val="both"/>
              <w:rPr>
                <w:rStyle w:val="AklamaBavurusu"/>
                <w:rFonts w:ascii="Times New Roman" w:eastAsia="Times New Roman" w:hAnsi="Times New Roman" w:cs="Times New Roman"/>
                <w:b/>
                <w:bCs/>
                <w:sz w:val="24"/>
                <w:szCs w:val="24"/>
              </w:rPr>
            </w:pPr>
            <w:r>
              <w:rPr>
                <w:rStyle w:val="AklamaBavurusu"/>
                <w:rFonts w:ascii="Times New Roman" w:eastAsia="Times New Roman" w:hAnsi="Times New Roman" w:cs="Times New Roman"/>
                <w:b/>
                <w:bCs/>
                <w:sz w:val="24"/>
                <w:szCs w:val="24"/>
              </w:rPr>
              <w:t>2.</w:t>
            </w:r>
          </w:p>
        </w:tc>
        <w:tc>
          <w:tcPr>
            <w:tcW w:w="2922" w:type="dxa"/>
          </w:tcPr>
          <w:p w14:paraId="6CBACD2C" w14:textId="4D98237B" w:rsidR="00E97257" w:rsidRPr="00ED5C88" w:rsidRDefault="00E97257" w:rsidP="008D01C1">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Gamze Kozanlı</w:t>
            </w:r>
          </w:p>
        </w:tc>
        <w:tc>
          <w:tcPr>
            <w:tcW w:w="2924" w:type="dxa"/>
          </w:tcPr>
          <w:p w14:paraId="792DFCBB" w14:textId="77777777" w:rsidR="00E97257" w:rsidRDefault="00F85F2B" w:rsidP="002F4244">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Lisans</w:t>
            </w:r>
          </w:p>
          <w:p w14:paraId="555E02A6" w14:textId="01CA23A3" w:rsidR="00F85F2B" w:rsidRPr="00DB0514" w:rsidRDefault="00F85F2B" w:rsidP="002F4244">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Ankara Üniversitesi</w:t>
            </w:r>
          </w:p>
        </w:tc>
        <w:tc>
          <w:tcPr>
            <w:tcW w:w="2818" w:type="dxa"/>
          </w:tcPr>
          <w:p w14:paraId="12988947" w14:textId="64A0E99F" w:rsidR="00E97257" w:rsidRPr="00DB0514" w:rsidRDefault="00E97257" w:rsidP="002F4244">
            <w:pPr>
              <w:spacing w:after="120"/>
              <w:rPr>
                <w:rFonts w:ascii="Times New Roman" w:eastAsia="Times New Roman" w:hAnsi="Times New Roman" w:cs="Times New Roman"/>
                <w:sz w:val="24"/>
                <w:szCs w:val="24"/>
              </w:rPr>
            </w:pPr>
            <w:r>
              <w:rPr>
                <w:rFonts w:ascii="Times New Roman" w:eastAsia="Times New Roman" w:hAnsi="Times New Roman" w:cs="Times New Roman"/>
                <w:sz w:val="24"/>
                <w:szCs w:val="24"/>
              </w:rPr>
              <w:t>Türkiye Arı Yetiştiricileri Merkez Birliği Gıda Mühendisi</w:t>
            </w:r>
          </w:p>
        </w:tc>
      </w:tr>
      <w:tr w:rsidR="004D25B1" w:rsidRPr="00DB0514" w14:paraId="238E691A" w14:textId="77777777" w:rsidTr="00402C5B">
        <w:tc>
          <w:tcPr>
            <w:tcW w:w="562" w:type="dxa"/>
          </w:tcPr>
          <w:p w14:paraId="185FA1FB" w14:textId="77777777" w:rsidR="004D25B1" w:rsidRPr="00DB0514" w:rsidRDefault="004D25B1" w:rsidP="00E97257">
            <w:pPr>
              <w:spacing w:after="120"/>
              <w:jc w:val="both"/>
              <w:rPr>
                <w:rStyle w:val="AklamaBavurusu"/>
                <w:rFonts w:ascii="Times New Roman" w:eastAsia="Times New Roman" w:hAnsi="Times New Roman" w:cs="Times New Roman"/>
                <w:b/>
                <w:bCs/>
                <w:sz w:val="24"/>
                <w:szCs w:val="24"/>
              </w:rPr>
            </w:pPr>
          </w:p>
        </w:tc>
        <w:tc>
          <w:tcPr>
            <w:tcW w:w="2922" w:type="dxa"/>
          </w:tcPr>
          <w:p w14:paraId="27D5C831" w14:textId="64E08C4C" w:rsidR="004D25B1" w:rsidRPr="00ED5C88" w:rsidRDefault="004D25B1"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Aziz Gül </w:t>
            </w:r>
          </w:p>
        </w:tc>
        <w:tc>
          <w:tcPr>
            <w:tcW w:w="2924" w:type="dxa"/>
          </w:tcPr>
          <w:p w14:paraId="4F6DC782" w14:textId="4F77F6DD" w:rsidR="004D25B1" w:rsidRPr="00DB0514" w:rsidRDefault="008D01C1" w:rsidP="00E97257">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xml:space="preserve">, Hatay Mustafa Kemal Üniversitesi </w:t>
            </w:r>
          </w:p>
        </w:tc>
        <w:tc>
          <w:tcPr>
            <w:tcW w:w="2818" w:type="dxa"/>
          </w:tcPr>
          <w:p w14:paraId="418B998C" w14:textId="77777777" w:rsidR="004D25B1" w:rsidRPr="00DB0514" w:rsidRDefault="004D25B1" w:rsidP="00E97257">
            <w:pPr>
              <w:spacing w:after="120"/>
              <w:jc w:val="both"/>
              <w:rPr>
                <w:rFonts w:ascii="Times New Roman" w:eastAsia="Times New Roman" w:hAnsi="Times New Roman" w:cs="Times New Roman"/>
                <w:sz w:val="24"/>
                <w:szCs w:val="24"/>
              </w:rPr>
            </w:pPr>
          </w:p>
        </w:tc>
      </w:tr>
      <w:tr w:rsidR="00763A0E" w:rsidRPr="00DB0514" w14:paraId="5BE42451" w14:textId="77777777" w:rsidTr="00402C5B">
        <w:tc>
          <w:tcPr>
            <w:tcW w:w="562" w:type="dxa"/>
          </w:tcPr>
          <w:p w14:paraId="4C5E2CF5" w14:textId="77777777" w:rsidR="00763A0E" w:rsidRPr="00DB0514" w:rsidRDefault="00763A0E" w:rsidP="00E97257">
            <w:pPr>
              <w:spacing w:after="120"/>
              <w:jc w:val="both"/>
              <w:rPr>
                <w:rStyle w:val="AklamaBavurusu"/>
                <w:rFonts w:ascii="Times New Roman" w:eastAsia="Times New Roman" w:hAnsi="Times New Roman" w:cs="Times New Roman"/>
                <w:b/>
                <w:bCs/>
                <w:sz w:val="24"/>
                <w:szCs w:val="24"/>
              </w:rPr>
            </w:pPr>
          </w:p>
        </w:tc>
        <w:tc>
          <w:tcPr>
            <w:tcW w:w="2922" w:type="dxa"/>
          </w:tcPr>
          <w:p w14:paraId="53EF8A12" w14:textId="038AE856" w:rsidR="00763A0E" w:rsidRDefault="00763A0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Mehmet Emin Duru</w:t>
            </w:r>
          </w:p>
        </w:tc>
        <w:tc>
          <w:tcPr>
            <w:tcW w:w="2924" w:type="dxa"/>
          </w:tcPr>
          <w:p w14:paraId="2790B0ED" w14:textId="24AD219B" w:rsidR="00763A0E" w:rsidRDefault="00CA23EE" w:rsidP="00E97257">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Muğla Sıtkı Koçman Üniversitesi</w:t>
            </w:r>
          </w:p>
        </w:tc>
        <w:tc>
          <w:tcPr>
            <w:tcW w:w="2818" w:type="dxa"/>
          </w:tcPr>
          <w:p w14:paraId="74E04C83" w14:textId="77777777" w:rsidR="00763A0E" w:rsidRPr="00DB0514" w:rsidRDefault="00763A0E" w:rsidP="00E97257">
            <w:pPr>
              <w:spacing w:after="120"/>
              <w:jc w:val="both"/>
              <w:rPr>
                <w:rFonts w:ascii="Times New Roman" w:eastAsia="Times New Roman" w:hAnsi="Times New Roman" w:cs="Times New Roman"/>
                <w:sz w:val="24"/>
                <w:szCs w:val="24"/>
              </w:rPr>
            </w:pPr>
          </w:p>
        </w:tc>
      </w:tr>
      <w:tr w:rsidR="005142E2" w:rsidRPr="00DB0514" w14:paraId="63EA9A31" w14:textId="77777777" w:rsidTr="00402C5B">
        <w:tc>
          <w:tcPr>
            <w:tcW w:w="562" w:type="dxa"/>
          </w:tcPr>
          <w:p w14:paraId="28342301" w14:textId="77777777" w:rsidR="005142E2" w:rsidRPr="00DB0514" w:rsidRDefault="005142E2" w:rsidP="00E97257">
            <w:pPr>
              <w:spacing w:after="120"/>
              <w:jc w:val="both"/>
              <w:rPr>
                <w:rStyle w:val="AklamaBavurusu"/>
                <w:rFonts w:ascii="Times New Roman" w:eastAsia="Times New Roman" w:hAnsi="Times New Roman" w:cs="Times New Roman"/>
                <w:b/>
                <w:bCs/>
                <w:sz w:val="24"/>
                <w:szCs w:val="24"/>
              </w:rPr>
            </w:pPr>
          </w:p>
        </w:tc>
        <w:tc>
          <w:tcPr>
            <w:tcW w:w="2922" w:type="dxa"/>
          </w:tcPr>
          <w:p w14:paraId="732F97BB" w14:textId="48DD2926" w:rsidR="005142E2" w:rsidRDefault="005142E2"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Ender Yarsan</w:t>
            </w:r>
          </w:p>
        </w:tc>
        <w:tc>
          <w:tcPr>
            <w:tcW w:w="2924" w:type="dxa"/>
          </w:tcPr>
          <w:p w14:paraId="03DCCDE2" w14:textId="58BAE514" w:rsidR="005142E2" w:rsidRDefault="00CA23EE" w:rsidP="00CA23EE">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Ankara Üniversitesi</w:t>
            </w:r>
          </w:p>
        </w:tc>
        <w:tc>
          <w:tcPr>
            <w:tcW w:w="2818" w:type="dxa"/>
          </w:tcPr>
          <w:p w14:paraId="48D30EC6" w14:textId="77777777" w:rsidR="005142E2" w:rsidRPr="00DB0514" w:rsidRDefault="005142E2" w:rsidP="00E97257">
            <w:pPr>
              <w:spacing w:after="120"/>
              <w:jc w:val="both"/>
              <w:rPr>
                <w:rFonts w:ascii="Times New Roman" w:eastAsia="Times New Roman" w:hAnsi="Times New Roman" w:cs="Times New Roman"/>
                <w:sz w:val="24"/>
                <w:szCs w:val="24"/>
              </w:rPr>
            </w:pPr>
          </w:p>
        </w:tc>
      </w:tr>
      <w:tr w:rsidR="005142E2" w:rsidRPr="00DB0514" w14:paraId="7CD24017" w14:textId="77777777" w:rsidTr="00402C5B">
        <w:tc>
          <w:tcPr>
            <w:tcW w:w="562" w:type="dxa"/>
          </w:tcPr>
          <w:p w14:paraId="4D4BCCC2" w14:textId="77777777" w:rsidR="005142E2" w:rsidRPr="00DB0514" w:rsidRDefault="005142E2" w:rsidP="00E97257">
            <w:pPr>
              <w:spacing w:after="120"/>
              <w:jc w:val="both"/>
              <w:rPr>
                <w:rStyle w:val="AklamaBavurusu"/>
                <w:rFonts w:ascii="Times New Roman" w:eastAsia="Times New Roman" w:hAnsi="Times New Roman" w:cs="Times New Roman"/>
                <w:b/>
                <w:bCs/>
                <w:sz w:val="24"/>
                <w:szCs w:val="24"/>
              </w:rPr>
            </w:pPr>
          </w:p>
        </w:tc>
        <w:tc>
          <w:tcPr>
            <w:tcW w:w="2922" w:type="dxa"/>
          </w:tcPr>
          <w:p w14:paraId="6FFB0970" w14:textId="0F0435C0" w:rsidR="005142E2" w:rsidRDefault="005142E2"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İrfan Kandemir</w:t>
            </w:r>
          </w:p>
        </w:tc>
        <w:tc>
          <w:tcPr>
            <w:tcW w:w="2924" w:type="dxa"/>
          </w:tcPr>
          <w:p w14:paraId="0CA5FB29" w14:textId="7EF71BBA" w:rsidR="005142E2" w:rsidRDefault="00CA23EE" w:rsidP="00E97257">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Ankara Üniversitesi</w:t>
            </w:r>
          </w:p>
        </w:tc>
        <w:tc>
          <w:tcPr>
            <w:tcW w:w="2818" w:type="dxa"/>
          </w:tcPr>
          <w:p w14:paraId="56A115E8" w14:textId="77777777" w:rsidR="005142E2" w:rsidRPr="00DB0514" w:rsidRDefault="005142E2" w:rsidP="00E97257">
            <w:pPr>
              <w:spacing w:after="120"/>
              <w:jc w:val="both"/>
              <w:rPr>
                <w:rFonts w:ascii="Times New Roman" w:eastAsia="Times New Roman" w:hAnsi="Times New Roman" w:cs="Times New Roman"/>
                <w:sz w:val="24"/>
                <w:szCs w:val="24"/>
              </w:rPr>
            </w:pPr>
          </w:p>
        </w:tc>
      </w:tr>
      <w:tr w:rsidR="005142E2" w:rsidRPr="00DB0514" w14:paraId="0E70BF08" w14:textId="77777777" w:rsidTr="00402C5B">
        <w:tc>
          <w:tcPr>
            <w:tcW w:w="562" w:type="dxa"/>
          </w:tcPr>
          <w:p w14:paraId="3626ACAB" w14:textId="77777777" w:rsidR="005142E2" w:rsidRPr="00DB0514" w:rsidRDefault="005142E2" w:rsidP="00E97257">
            <w:pPr>
              <w:spacing w:after="120"/>
              <w:jc w:val="both"/>
              <w:rPr>
                <w:rStyle w:val="AklamaBavurusu"/>
                <w:rFonts w:ascii="Times New Roman" w:eastAsia="Times New Roman" w:hAnsi="Times New Roman" w:cs="Times New Roman"/>
                <w:b/>
                <w:bCs/>
                <w:sz w:val="24"/>
                <w:szCs w:val="24"/>
              </w:rPr>
            </w:pPr>
          </w:p>
        </w:tc>
        <w:tc>
          <w:tcPr>
            <w:tcW w:w="2922" w:type="dxa"/>
          </w:tcPr>
          <w:p w14:paraId="04BAE64E" w14:textId="502911BB" w:rsidR="005142E2" w:rsidRDefault="005142E2"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Kemal Karabağ</w:t>
            </w:r>
          </w:p>
        </w:tc>
        <w:tc>
          <w:tcPr>
            <w:tcW w:w="2924" w:type="dxa"/>
          </w:tcPr>
          <w:p w14:paraId="1121EB12" w14:textId="659171C1" w:rsidR="005142E2" w:rsidRDefault="00CA23EE" w:rsidP="00CA23EE">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Akdeniz Üniversitesi</w:t>
            </w:r>
          </w:p>
        </w:tc>
        <w:tc>
          <w:tcPr>
            <w:tcW w:w="2818" w:type="dxa"/>
          </w:tcPr>
          <w:p w14:paraId="5D43D5DF" w14:textId="77777777" w:rsidR="005142E2" w:rsidRPr="00DB0514" w:rsidRDefault="005142E2" w:rsidP="00E97257">
            <w:pPr>
              <w:spacing w:after="120"/>
              <w:jc w:val="both"/>
              <w:rPr>
                <w:rFonts w:ascii="Times New Roman" w:eastAsia="Times New Roman" w:hAnsi="Times New Roman" w:cs="Times New Roman"/>
                <w:sz w:val="24"/>
                <w:szCs w:val="24"/>
              </w:rPr>
            </w:pPr>
          </w:p>
        </w:tc>
      </w:tr>
      <w:tr w:rsidR="005142E2" w:rsidRPr="00DB0514" w14:paraId="3C9B3BFB" w14:textId="77777777" w:rsidTr="00402C5B">
        <w:tc>
          <w:tcPr>
            <w:tcW w:w="562" w:type="dxa"/>
          </w:tcPr>
          <w:p w14:paraId="19C71E4D" w14:textId="77777777" w:rsidR="005142E2" w:rsidRPr="00DB0514" w:rsidRDefault="005142E2" w:rsidP="00E97257">
            <w:pPr>
              <w:spacing w:after="120"/>
              <w:jc w:val="both"/>
              <w:rPr>
                <w:rStyle w:val="AklamaBavurusu"/>
                <w:rFonts w:ascii="Times New Roman" w:eastAsia="Times New Roman" w:hAnsi="Times New Roman" w:cs="Times New Roman"/>
                <w:b/>
                <w:bCs/>
                <w:sz w:val="24"/>
                <w:szCs w:val="24"/>
              </w:rPr>
            </w:pPr>
          </w:p>
        </w:tc>
        <w:tc>
          <w:tcPr>
            <w:tcW w:w="2922" w:type="dxa"/>
          </w:tcPr>
          <w:p w14:paraId="06E231EA" w14:textId="62593DD9" w:rsidR="005142E2" w:rsidRDefault="005142E2"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Prof. Dr. Mehmet Emin Kuru</w:t>
            </w:r>
          </w:p>
        </w:tc>
        <w:tc>
          <w:tcPr>
            <w:tcW w:w="2924" w:type="dxa"/>
          </w:tcPr>
          <w:p w14:paraId="2EA18B7E" w14:textId="60E834D7" w:rsidR="005142E2" w:rsidRDefault="0021162F" w:rsidP="0021162F">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Gazi Üniversitesi</w:t>
            </w:r>
          </w:p>
        </w:tc>
        <w:tc>
          <w:tcPr>
            <w:tcW w:w="2818" w:type="dxa"/>
          </w:tcPr>
          <w:p w14:paraId="06711E12" w14:textId="77777777" w:rsidR="005142E2" w:rsidRPr="00DB0514" w:rsidRDefault="005142E2" w:rsidP="00E97257">
            <w:pPr>
              <w:spacing w:after="120"/>
              <w:jc w:val="both"/>
              <w:rPr>
                <w:rFonts w:ascii="Times New Roman" w:eastAsia="Times New Roman" w:hAnsi="Times New Roman" w:cs="Times New Roman"/>
                <w:sz w:val="24"/>
                <w:szCs w:val="24"/>
              </w:rPr>
            </w:pPr>
          </w:p>
        </w:tc>
      </w:tr>
      <w:tr w:rsidR="005142E2" w:rsidRPr="00DB0514" w14:paraId="20DCE87C" w14:textId="77777777" w:rsidTr="00402C5B">
        <w:tc>
          <w:tcPr>
            <w:tcW w:w="562" w:type="dxa"/>
          </w:tcPr>
          <w:p w14:paraId="2BF07255" w14:textId="77777777" w:rsidR="005142E2" w:rsidRPr="00DB0514" w:rsidRDefault="005142E2" w:rsidP="00E97257">
            <w:pPr>
              <w:spacing w:after="120"/>
              <w:jc w:val="both"/>
              <w:rPr>
                <w:rStyle w:val="AklamaBavurusu"/>
                <w:rFonts w:ascii="Times New Roman" w:eastAsia="Times New Roman" w:hAnsi="Times New Roman" w:cs="Times New Roman"/>
                <w:b/>
                <w:bCs/>
                <w:sz w:val="24"/>
                <w:szCs w:val="24"/>
              </w:rPr>
            </w:pPr>
          </w:p>
        </w:tc>
        <w:tc>
          <w:tcPr>
            <w:tcW w:w="2922" w:type="dxa"/>
          </w:tcPr>
          <w:p w14:paraId="425EF853" w14:textId="0107D363" w:rsidR="005142E2" w:rsidRDefault="005142E2"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Prof. Dr. Nevzat Artık </w:t>
            </w:r>
          </w:p>
        </w:tc>
        <w:tc>
          <w:tcPr>
            <w:tcW w:w="2924" w:type="dxa"/>
          </w:tcPr>
          <w:p w14:paraId="50697300" w14:textId="6CA78CA0" w:rsidR="005142E2" w:rsidRDefault="00CA23EE" w:rsidP="00E97257">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 Ankara Üniversitesi</w:t>
            </w:r>
          </w:p>
        </w:tc>
        <w:tc>
          <w:tcPr>
            <w:tcW w:w="2818" w:type="dxa"/>
          </w:tcPr>
          <w:p w14:paraId="786DA196" w14:textId="77777777" w:rsidR="005142E2" w:rsidRPr="00DB0514" w:rsidRDefault="005142E2" w:rsidP="00E97257">
            <w:pPr>
              <w:spacing w:after="120"/>
              <w:jc w:val="both"/>
              <w:rPr>
                <w:rFonts w:ascii="Times New Roman" w:eastAsia="Times New Roman" w:hAnsi="Times New Roman" w:cs="Times New Roman"/>
                <w:sz w:val="24"/>
                <w:szCs w:val="24"/>
              </w:rPr>
            </w:pPr>
          </w:p>
        </w:tc>
      </w:tr>
      <w:tr w:rsidR="00F91505" w:rsidRPr="00DB0514" w14:paraId="08AAA198" w14:textId="77777777" w:rsidTr="00402C5B">
        <w:tc>
          <w:tcPr>
            <w:tcW w:w="562" w:type="dxa"/>
          </w:tcPr>
          <w:p w14:paraId="47DEC29C" w14:textId="77777777" w:rsidR="00F91505" w:rsidRPr="00DB0514" w:rsidRDefault="00F91505" w:rsidP="00E97257">
            <w:pPr>
              <w:spacing w:after="120"/>
              <w:jc w:val="both"/>
              <w:rPr>
                <w:rStyle w:val="AklamaBavurusu"/>
                <w:rFonts w:ascii="Times New Roman" w:eastAsia="Times New Roman" w:hAnsi="Times New Roman" w:cs="Times New Roman"/>
                <w:b/>
                <w:bCs/>
                <w:sz w:val="24"/>
                <w:szCs w:val="24"/>
              </w:rPr>
            </w:pPr>
          </w:p>
        </w:tc>
        <w:tc>
          <w:tcPr>
            <w:tcW w:w="2922" w:type="dxa"/>
          </w:tcPr>
          <w:p w14:paraId="47DCB14A" w14:textId="0986B5E4" w:rsidR="00F91505" w:rsidRDefault="00F91505"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Şeref </w:t>
            </w:r>
            <w:proofErr w:type="spellStart"/>
            <w:r>
              <w:rPr>
                <w:rFonts w:ascii="Times New Roman" w:eastAsia="Times New Roman" w:hAnsi="Times New Roman" w:cs="Times New Roman"/>
                <w:sz w:val="24"/>
                <w:szCs w:val="24"/>
              </w:rPr>
              <w:t>Cınbırtoğlu</w:t>
            </w:r>
            <w:proofErr w:type="spellEnd"/>
          </w:p>
        </w:tc>
        <w:tc>
          <w:tcPr>
            <w:tcW w:w="2924" w:type="dxa"/>
          </w:tcPr>
          <w:p w14:paraId="788A3CD2" w14:textId="2CDA7DB5" w:rsidR="00F91505" w:rsidRPr="00DB0514" w:rsidRDefault="00CA23E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Ordu Arıcılık Araştırma Enstitüsü</w:t>
            </w:r>
          </w:p>
        </w:tc>
        <w:tc>
          <w:tcPr>
            <w:tcW w:w="2818" w:type="dxa"/>
          </w:tcPr>
          <w:p w14:paraId="6A4C356E" w14:textId="77777777" w:rsidR="00F91505" w:rsidRPr="00DB0514" w:rsidRDefault="00F91505" w:rsidP="00E97257">
            <w:pPr>
              <w:spacing w:after="120"/>
              <w:jc w:val="both"/>
              <w:rPr>
                <w:rFonts w:ascii="Times New Roman" w:eastAsia="Times New Roman" w:hAnsi="Times New Roman" w:cs="Times New Roman"/>
                <w:sz w:val="24"/>
                <w:szCs w:val="24"/>
              </w:rPr>
            </w:pPr>
          </w:p>
        </w:tc>
      </w:tr>
      <w:tr w:rsidR="00F91505" w:rsidRPr="00DB0514" w14:paraId="0947C8EC" w14:textId="77777777" w:rsidTr="00402C5B">
        <w:tc>
          <w:tcPr>
            <w:tcW w:w="562" w:type="dxa"/>
          </w:tcPr>
          <w:p w14:paraId="589C33A6" w14:textId="77777777" w:rsidR="00F91505" w:rsidRPr="00DB0514" w:rsidRDefault="00F91505" w:rsidP="00E97257">
            <w:pPr>
              <w:spacing w:after="120"/>
              <w:jc w:val="both"/>
              <w:rPr>
                <w:rStyle w:val="AklamaBavurusu"/>
                <w:rFonts w:ascii="Times New Roman" w:eastAsia="Times New Roman" w:hAnsi="Times New Roman" w:cs="Times New Roman"/>
                <w:b/>
                <w:bCs/>
                <w:sz w:val="24"/>
                <w:szCs w:val="24"/>
              </w:rPr>
            </w:pPr>
          </w:p>
        </w:tc>
        <w:tc>
          <w:tcPr>
            <w:tcW w:w="2922" w:type="dxa"/>
          </w:tcPr>
          <w:p w14:paraId="7B7640FE" w14:textId="25B936AC" w:rsidR="00F91505" w:rsidRDefault="00F91505"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Ahmet </w:t>
            </w:r>
            <w:proofErr w:type="spellStart"/>
            <w:r>
              <w:rPr>
                <w:rFonts w:ascii="Times New Roman" w:eastAsia="Times New Roman" w:hAnsi="Times New Roman" w:cs="Times New Roman"/>
                <w:sz w:val="24"/>
                <w:szCs w:val="24"/>
              </w:rPr>
              <w:t>Kuvancı</w:t>
            </w:r>
            <w:proofErr w:type="spellEnd"/>
            <w:r>
              <w:rPr>
                <w:rFonts w:ascii="Times New Roman" w:eastAsia="Times New Roman" w:hAnsi="Times New Roman" w:cs="Times New Roman"/>
                <w:sz w:val="24"/>
                <w:szCs w:val="24"/>
              </w:rPr>
              <w:t xml:space="preserve"> </w:t>
            </w:r>
          </w:p>
        </w:tc>
        <w:tc>
          <w:tcPr>
            <w:tcW w:w="2924" w:type="dxa"/>
          </w:tcPr>
          <w:p w14:paraId="02A83A60" w14:textId="62FF2E24" w:rsidR="00F91505" w:rsidRPr="00DB0514" w:rsidRDefault="00CA23E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Ordu Arıcılık Araştırma Enstitüsü</w:t>
            </w:r>
          </w:p>
        </w:tc>
        <w:tc>
          <w:tcPr>
            <w:tcW w:w="2818" w:type="dxa"/>
          </w:tcPr>
          <w:p w14:paraId="0AD43026" w14:textId="77777777" w:rsidR="00F91505" w:rsidRPr="00DB0514" w:rsidRDefault="00F91505" w:rsidP="00E97257">
            <w:pPr>
              <w:spacing w:after="120"/>
              <w:jc w:val="both"/>
              <w:rPr>
                <w:rFonts w:ascii="Times New Roman" w:eastAsia="Times New Roman" w:hAnsi="Times New Roman" w:cs="Times New Roman"/>
                <w:sz w:val="24"/>
                <w:szCs w:val="24"/>
              </w:rPr>
            </w:pPr>
          </w:p>
        </w:tc>
      </w:tr>
      <w:tr w:rsidR="00E97257" w:rsidRPr="00DB0514" w14:paraId="0BE1620B" w14:textId="77777777" w:rsidTr="00402C5B">
        <w:tc>
          <w:tcPr>
            <w:tcW w:w="562" w:type="dxa"/>
          </w:tcPr>
          <w:p w14:paraId="000001E6" w14:textId="0E97AA04" w:rsidR="00E97257" w:rsidRPr="00DB0514" w:rsidRDefault="00E97257" w:rsidP="00E97257">
            <w:pPr>
              <w:spacing w:after="120"/>
              <w:jc w:val="both"/>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 xml:space="preserve"> </w:t>
            </w:r>
          </w:p>
        </w:tc>
        <w:tc>
          <w:tcPr>
            <w:tcW w:w="2922" w:type="dxa"/>
          </w:tcPr>
          <w:p w14:paraId="000001E7" w14:textId="17F1D361" w:rsidR="00E97257" w:rsidRPr="00DB0514" w:rsidRDefault="00E97257" w:rsidP="00E97257">
            <w:pPr>
              <w:spacing w:after="120"/>
              <w:jc w:val="both"/>
              <w:rPr>
                <w:rFonts w:ascii="Times New Roman" w:eastAsia="Times New Roman" w:hAnsi="Times New Roman" w:cs="Times New Roman"/>
                <w:sz w:val="24"/>
                <w:szCs w:val="24"/>
              </w:rPr>
            </w:pPr>
            <w:r w:rsidRPr="00ED5C88">
              <w:rPr>
                <w:rFonts w:ascii="Times New Roman" w:eastAsia="Times New Roman" w:hAnsi="Times New Roman" w:cs="Times New Roman"/>
                <w:sz w:val="24"/>
                <w:szCs w:val="24"/>
              </w:rPr>
              <w:t xml:space="preserve">Prof. Dr. Aslı Özdemir </w:t>
            </w:r>
            <w:proofErr w:type="spellStart"/>
            <w:r w:rsidRPr="00DB0514">
              <w:rPr>
                <w:rFonts w:ascii="Times New Roman" w:eastAsia="Times New Roman" w:hAnsi="Times New Roman" w:cs="Times New Roman"/>
                <w:sz w:val="24"/>
                <w:szCs w:val="24"/>
              </w:rPr>
              <w:t>Özkırım</w:t>
            </w:r>
            <w:proofErr w:type="spellEnd"/>
          </w:p>
        </w:tc>
        <w:tc>
          <w:tcPr>
            <w:tcW w:w="2924" w:type="dxa"/>
          </w:tcPr>
          <w:p w14:paraId="000001E8" w14:textId="06C82189" w:rsidR="00E97257" w:rsidRPr="00DB0514" w:rsidRDefault="00A61BF2" w:rsidP="00A61BF2">
            <w:pPr>
              <w:spacing w:after="120"/>
              <w:jc w:val="both"/>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PhD</w:t>
            </w:r>
            <w:proofErr w:type="spellEnd"/>
            <w:r>
              <w:rPr>
                <w:rFonts w:ascii="Times New Roman" w:eastAsia="Times New Roman" w:hAnsi="Times New Roman" w:cs="Times New Roman"/>
                <w:sz w:val="24"/>
                <w:szCs w:val="24"/>
              </w:rPr>
              <w:t>,</w:t>
            </w:r>
            <w:r w:rsidR="00CA23EE">
              <w:rPr>
                <w:rFonts w:ascii="Times New Roman" w:eastAsia="Times New Roman" w:hAnsi="Times New Roman" w:cs="Times New Roman"/>
                <w:sz w:val="24"/>
                <w:szCs w:val="24"/>
              </w:rPr>
              <w:t xml:space="preserve"> </w:t>
            </w:r>
            <w:r w:rsidR="00E97257" w:rsidRPr="00DB0514">
              <w:rPr>
                <w:rFonts w:ascii="Times New Roman" w:eastAsia="Times New Roman" w:hAnsi="Times New Roman" w:cs="Times New Roman"/>
                <w:sz w:val="24"/>
                <w:szCs w:val="24"/>
              </w:rPr>
              <w:t xml:space="preserve">Hacettepe Üniversitesi </w:t>
            </w:r>
          </w:p>
        </w:tc>
        <w:tc>
          <w:tcPr>
            <w:tcW w:w="2818" w:type="dxa"/>
          </w:tcPr>
          <w:p w14:paraId="000001E9" w14:textId="3F983F8A" w:rsidR="00E97257" w:rsidRPr="00DB0514" w:rsidRDefault="00E97257" w:rsidP="00E97257">
            <w:pPr>
              <w:spacing w:after="120"/>
              <w:jc w:val="both"/>
              <w:rPr>
                <w:rFonts w:ascii="Times New Roman" w:eastAsia="Times New Roman" w:hAnsi="Times New Roman" w:cs="Times New Roman"/>
                <w:sz w:val="24"/>
                <w:szCs w:val="24"/>
              </w:rPr>
            </w:pPr>
            <w:r w:rsidRPr="00DB0514">
              <w:rPr>
                <w:rFonts w:ascii="Times New Roman" w:eastAsia="Times New Roman" w:hAnsi="Times New Roman" w:cs="Times New Roman"/>
                <w:sz w:val="24"/>
                <w:szCs w:val="24"/>
              </w:rPr>
              <w:t>Hacettepe Üniversitesi Biyoloji Bölümü</w:t>
            </w:r>
          </w:p>
        </w:tc>
      </w:tr>
      <w:tr w:rsidR="00E97257" w:rsidRPr="00DB0514" w14:paraId="607B029B" w14:textId="77777777" w:rsidTr="00402C5B">
        <w:tc>
          <w:tcPr>
            <w:tcW w:w="562" w:type="dxa"/>
          </w:tcPr>
          <w:p w14:paraId="000001EA" w14:textId="77777777" w:rsidR="00E97257" w:rsidRPr="00DB0514" w:rsidRDefault="00E97257" w:rsidP="00E97257">
            <w:pPr>
              <w:spacing w:after="120"/>
              <w:jc w:val="both"/>
              <w:rPr>
                <w:rFonts w:ascii="Times New Roman" w:eastAsia="Times New Roman" w:hAnsi="Times New Roman" w:cs="Times New Roman"/>
                <w:sz w:val="24"/>
                <w:szCs w:val="24"/>
              </w:rPr>
            </w:pPr>
          </w:p>
        </w:tc>
        <w:tc>
          <w:tcPr>
            <w:tcW w:w="2922" w:type="dxa"/>
          </w:tcPr>
          <w:p w14:paraId="000001EB" w14:textId="4A773454" w:rsidR="00E97257" w:rsidRPr="00DB0514" w:rsidRDefault="00763A0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Doç. Dr. Mahir Murat Cengiz</w:t>
            </w:r>
          </w:p>
        </w:tc>
        <w:tc>
          <w:tcPr>
            <w:tcW w:w="2924" w:type="dxa"/>
          </w:tcPr>
          <w:p w14:paraId="000001EC" w14:textId="5C764247" w:rsidR="00E97257" w:rsidRPr="00DB0514" w:rsidRDefault="00235125"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Atatürk </w:t>
            </w:r>
            <w:r w:rsidR="00AD5AAC">
              <w:rPr>
                <w:rFonts w:ascii="Times New Roman" w:eastAsia="Times New Roman" w:hAnsi="Times New Roman" w:cs="Times New Roman"/>
                <w:sz w:val="24"/>
                <w:szCs w:val="24"/>
              </w:rPr>
              <w:t xml:space="preserve">Üniversitesi </w:t>
            </w:r>
          </w:p>
        </w:tc>
        <w:tc>
          <w:tcPr>
            <w:tcW w:w="2818" w:type="dxa"/>
          </w:tcPr>
          <w:p w14:paraId="000001ED" w14:textId="77777777" w:rsidR="00E97257" w:rsidRPr="00DB0514" w:rsidRDefault="00E97257" w:rsidP="00E97257">
            <w:pPr>
              <w:spacing w:after="120"/>
              <w:jc w:val="both"/>
              <w:rPr>
                <w:rFonts w:ascii="Times New Roman" w:eastAsia="Times New Roman" w:hAnsi="Times New Roman" w:cs="Times New Roman"/>
                <w:sz w:val="24"/>
                <w:szCs w:val="24"/>
              </w:rPr>
            </w:pPr>
          </w:p>
        </w:tc>
      </w:tr>
      <w:tr w:rsidR="00763A0E" w:rsidRPr="00DB0514" w14:paraId="1FB29ABD" w14:textId="77777777" w:rsidTr="00402C5B">
        <w:tc>
          <w:tcPr>
            <w:tcW w:w="562" w:type="dxa"/>
          </w:tcPr>
          <w:p w14:paraId="440E7836" w14:textId="77777777" w:rsidR="00763A0E" w:rsidRPr="00DB0514" w:rsidRDefault="00763A0E" w:rsidP="00E97257">
            <w:pPr>
              <w:spacing w:after="120"/>
              <w:jc w:val="both"/>
              <w:rPr>
                <w:rFonts w:ascii="Times New Roman" w:eastAsia="Times New Roman" w:hAnsi="Times New Roman" w:cs="Times New Roman"/>
                <w:sz w:val="24"/>
                <w:szCs w:val="24"/>
              </w:rPr>
            </w:pPr>
          </w:p>
        </w:tc>
        <w:tc>
          <w:tcPr>
            <w:tcW w:w="2922" w:type="dxa"/>
          </w:tcPr>
          <w:p w14:paraId="7A268C73" w14:textId="63FBBEF3" w:rsidR="00763A0E" w:rsidRDefault="00763A0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Doç. Dr. Rahşan İvgin Tunca</w:t>
            </w:r>
          </w:p>
        </w:tc>
        <w:tc>
          <w:tcPr>
            <w:tcW w:w="2924" w:type="dxa"/>
          </w:tcPr>
          <w:p w14:paraId="33E71A01" w14:textId="59C1B41E" w:rsidR="00763A0E" w:rsidRPr="00DB0514" w:rsidRDefault="006E016C"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Muğla Sıtkı Koçman Üniversitesi</w:t>
            </w:r>
          </w:p>
        </w:tc>
        <w:tc>
          <w:tcPr>
            <w:tcW w:w="2818" w:type="dxa"/>
          </w:tcPr>
          <w:p w14:paraId="43DD6683" w14:textId="77777777" w:rsidR="00763A0E" w:rsidRPr="00DB0514" w:rsidRDefault="00763A0E" w:rsidP="00E97257">
            <w:pPr>
              <w:spacing w:after="120"/>
              <w:jc w:val="both"/>
              <w:rPr>
                <w:rFonts w:ascii="Times New Roman" w:eastAsia="Times New Roman" w:hAnsi="Times New Roman" w:cs="Times New Roman"/>
                <w:sz w:val="24"/>
                <w:szCs w:val="24"/>
              </w:rPr>
            </w:pPr>
          </w:p>
        </w:tc>
      </w:tr>
      <w:tr w:rsidR="00763A0E" w:rsidRPr="00DB0514" w14:paraId="5A1645A1" w14:textId="77777777" w:rsidTr="00402C5B">
        <w:tc>
          <w:tcPr>
            <w:tcW w:w="562" w:type="dxa"/>
          </w:tcPr>
          <w:p w14:paraId="397B2210" w14:textId="77777777" w:rsidR="00763A0E" w:rsidRPr="00DB0514" w:rsidRDefault="00763A0E" w:rsidP="00E97257">
            <w:pPr>
              <w:spacing w:after="120"/>
              <w:jc w:val="both"/>
              <w:rPr>
                <w:rFonts w:ascii="Times New Roman" w:eastAsia="Times New Roman" w:hAnsi="Times New Roman" w:cs="Times New Roman"/>
                <w:sz w:val="24"/>
                <w:szCs w:val="24"/>
              </w:rPr>
            </w:pPr>
          </w:p>
        </w:tc>
        <w:tc>
          <w:tcPr>
            <w:tcW w:w="2922" w:type="dxa"/>
          </w:tcPr>
          <w:p w14:paraId="43D68891" w14:textId="0C70EDE1" w:rsidR="00763A0E" w:rsidRDefault="00D552C4"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Aygün </w:t>
            </w:r>
            <w:proofErr w:type="spellStart"/>
            <w:r>
              <w:rPr>
                <w:rFonts w:ascii="Times New Roman" w:eastAsia="Times New Roman" w:hAnsi="Times New Roman" w:cs="Times New Roman"/>
                <w:sz w:val="24"/>
                <w:szCs w:val="24"/>
              </w:rPr>
              <w:t>Schiesser</w:t>
            </w:r>
            <w:proofErr w:type="spellEnd"/>
            <w:r>
              <w:rPr>
                <w:rFonts w:ascii="Times New Roman" w:eastAsia="Times New Roman" w:hAnsi="Times New Roman" w:cs="Times New Roman"/>
                <w:sz w:val="24"/>
                <w:szCs w:val="24"/>
              </w:rPr>
              <w:t xml:space="preserve"> </w:t>
            </w:r>
          </w:p>
        </w:tc>
        <w:tc>
          <w:tcPr>
            <w:tcW w:w="2924" w:type="dxa"/>
          </w:tcPr>
          <w:p w14:paraId="18420AD4" w14:textId="429A38C4" w:rsidR="00763A0E" w:rsidRPr="00DB0514" w:rsidRDefault="0009418E" w:rsidP="00E97257">
            <w:pPr>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Hacettepe Üniversitesi </w:t>
            </w:r>
          </w:p>
        </w:tc>
        <w:tc>
          <w:tcPr>
            <w:tcW w:w="2818" w:type="dxa"/>
          </w:tcPr>
          <w:p w14:paraId="38A62CED" w14:textId="77777777" w:rsidR="00763A0E" w:rsidRPr="00DB0514" w:rsidRDefault="00763A0E" w:rsidP="00E97257">
            <w:pPr>
              <w:spacing w:after="120"/>
              <w:jc w:val="both"/>
              <w:rPr>
                <w:rFonts w:ascii="Times New Roman" w:eastAsia="Times New Roman" w:hAnsi="Times New Roman" w:cs="Times New Roman"/>
                <w:sz w:val="24"/>
                <w:szCs w:val="24"/>
              </w:rPr>
            </w:pPr>
          </w:p>
        </w:tc>
      </w:tr>
    </w:tbl>
    <w:p w14:paraId="000001EE" w14:textId="77777777" w:rsidR="00F33870" w:rsidRPr="00ED5C88" w:rsidRDefault="00F33870">
      <w:pPr>
        <w:spacing w:after="120"/>
        <w:jc w:val="both"/>
        <w:rPr>
          <w:rFonts w:ascii="Times New Roman" w:eastAsia="Times New Roman" w:hAnsi="Times New Roman" w:cs="Times New Roman"/>
          <w:sz w:val="24"/>
          <w:szCs w:val="24"/>
        </w:rPr>
      </w:pPr>
    </w:p>
    <w:p w14:paraId="000001EF" w14:textId="77777777" w:rsidR="00F33870" w:rsidRPr="00ED5C88" w:rsidRDefault="00A1394E">
      <w:pPr>
        <w:spacing w:after="120"/>
        <w:jc w:val="both"/>
        <w:rPr>
          <w:rFonts w:ascii="Times New Roman" w:eastAsia="Times New Roman" w:hAnsi="Times New Roman" w:cs="Times New Roman"/>
          <w:i/>
          <w:iCs/>
          <w:sz w:val="24"/>
          <w:szCs w:val="24"/>
        </w:rPr>
      </w:pPr>
      <w:r w:rsidRPr="00ED5C88">
        <w:rPr>
          <w:rFonts w:ascii="Times New Roman" w:eastAsia="Times New Roman" w:hAnsi="Times New Roman" w:cs="Times New Roman"/>
          <w:i/>
          <w:iCs/>
          <w:sz w:val="24"/>
          <w:szCs w:val="24"/>
        </w:rPr>
        <w:t>*Yalnızca meslekle ilgili olan eğitim/deneyim bilgilerine yer verilecektir.</w:t>
      </w:r>
    </w:p>
    <w:p w14:paraId="000001F0" w14:textId="494FBFA1" w:rsidR="00F33870" w:rsidRDefault="00F33870">
      <w:pPr>
        <w:spacing w:after="120"/>
        <w:jc w:val="both"/>
        <w:rPr>
          <w:rFonts w:ascii="Times New Roman" w:eastAsia="Times New Roman" w:hAnsi="Times New Roman" w:cs="Times New Roman"/>
          <w:sz w:val="24"/>
          <w:szCs w:val="24"/>
        </w:rPr>
      </w:pPr>
    </w:p>
    <w:p w14:paraId="1377675F" w14:textId="77777777" w:rsidR="00FF6A16" w:rsidRPr="00DB0514" w:rsidRDefault="00FF6A16">
      <w:pPr>
        <w:spacing w:after="120"/>
        <w:jc w:val="both"/>
        <w:rPr>
          <w:rFonts w:ascii="Times New Roman" w:eastAsia="Times New Roman" w:hAnsi="Times New Roman" w:cs="Times New Roman"/>
          <w:sz w:val="24"/>
          <w:szCs w:val="24"/>
        </w:rPr>
      </w:pPr>
      <w:bookmarkStart w:id="17" w:name="_GoBack"/>
      <w:bookmarkEnd w:id="17"/>
    </w:p>
    <w:p w14:paraId="000001F1" w14:textId="77777777" w:rsidR="00F33870" w:rsidRPr="00DB0514" w:rsidRDefault="00A1394E" w:rsidP="008402F1">
      <w:pPr>
        <w:numPr>
          <w:ilvl w:val="0"/>
          <w:numId w:val="4"/>
        </w:numPr>
        <w:ind w:right="90"/>
        <w:jc w:val="both"/>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lastRenderedPageBreak/>
        <w:t>Görüş İstenen Kişi, Kurum ve Kuruluşlar:</w:t>
      </w:r>
    </w:p>
    <w:p w14:paraId="000001F2" w14:textId="77777777" w:rsidR="00F33870" w:rsidRPr="00DB0514" w:rsidRDefault="00A1394E">
      <w:pPr>
        <w:ind w:left="360" w:right="90"/>
        <w:jc w:val="both"/>
        <w:rPr>
          <w:rFonts w:ascii="Times New Roman" w:eastAsia="Times New Roman" w:hAnsi="Times New Roman" w:cs="Times New Roman"/>
          <w:b/>
          <w:bCs/>
          <w:sz w:val="24"/>
          <w:szCs w:val="24"/>
        </w:rPr>
      </w:pPr>
      <w:r w:rsidRPr="00D83D38">
        <w:rPr>
          <w:rFonts w:ascii="Times New Roman" w:eastAsia="Times New Roman" w:hAnsi="Times New Roman" w:cs="Times New Roman"/>
          <w:noProof/>
          <w:sz w:val="24"/>
          <w:szCs w:val="24"/>
          <w:lang w:val="tr-TR"/>
        </w:rPr>
        <w:drawing>
          <wp:anchor distT="0" distB="0" distL="0" distR="0" simplePos="0" relativeHeight="251667456" behindDoc="1" locked="0" layoutInCell="1" hidden="0" allowOverlap="1" wp14:anchorId="6CBE6EFC" wp14:editId="60B49D5A">
            <wp:simplePos x="0" y="0"/>
            <wp:positionH relativeFrom="margin">
              <wp:posOffset>0</wp:posOffset>
            </wp:positionH>
            <wp:positionV relativeFrom="margin">
              <wp:posOffset>3487420</wp:posOffset>
            </wp:positionV>
            <wp:extent cx="5743575" cy="2456180"/>
            <wp:effectExtent l="0" t="0" r="0" b="0"/>
            <wp:wrapNone/>
            <wp:docPr id="7" name="image5.png" descr="UMS_sade"/>
            <wp:cNvGraphicFramePr/>
            <a:graphic xmlns:a="http://schemas.openxmlformats.org/drawingml/2006/main">
              <a:graphicData uri="http://schemas.openxmlformats.org/drawingml/2006/picture">
                <pic:pic xmlns:pic="http://schemas.openxmlformats.org/drawingml/2006/picture">
                  <pic:nvPicPr>
                    <pic:cNvPr id="0" name="image5.png" descr="UMS_sade"/>
                    <pic:cNvPicPr preferRelativeResize="0"/>
                  </pic:nvPicPr>
                  <pic:blipFill>
                    <a:blip r:embed="rId15"/>
                    <a:srcRect/>
                    <a:stretch>
                      <a:fillRect/>
                    </a:stretch>
                  </pic:blipFill>
                  <pic:spPr>
                    <a:xfrm>
                      <a:off x="0" y="0"/>
                      <a:ext cx="5743575" cy="2456180"/>
                    </a:xfrm>
                    <a:prstGeom prst="rect">
                      <a:avLst/>
                    </a:prstGeom>
                    <a:ln/>
                  </pic:spPr>
                </pic:pic>
              </a:graphicData>
            </a:graphic>
          </wp:anchor>
        </w:drawing>
      </w:r>
    </w:p>
    <w:p w14:paraId="000001F3" w14:textId="77777777" w:rsidR="00F33870" w:rsidRPr="00DB0514" w:rsidRDefault="00A1394E" w:rsidP="008402F1">
      <w:pPr>
        <w:numPr>
          <w:ilvl w:val="0"/>
          <w:numId w:val="4"/>
        </w:numPr>
        <w:ind w:right="90"/>
        <w:jc w:val="both"/>
        <w:rPr>
          <w:rFonts w:ascii="Times New Roman" w:eastAsia="Times New Roman" w:hAnsi="Times New Roman" w:cs="Times New Roman"/>
          <w:b/>
          <w:bCs/>
          <w:sz w:val="24"/>
          <w:szCs w:val="24"/>
        </w:rPr>
      </w:pPr>
      <w:r w:rsidRPr="00DB0514">
        <w:rPr>
          <w:rFonts w:ascii="Times New Roman" w:eastAsia="Times New Roman" w:hAnsi="Times New Roman" w:cs="Times New Roman"/>
          <w:b/>
          <w:bCs/>
          <w:sz w:val="24"/>
          <w:szCs w:val="24"/>
        </w:rPr>
        <w:t>MYK Sektör Komitesi Üyeleri ve Uzmanlar</w:t>
      </w:r>
    </w:p>
    <w:p w14:paraId="000001F4" w14:textId="77777777" w:rsidR="00F33870" w:rsidRPr="00DB0514" w:rsidRDefault="00F33870">
      <w:pPr>
        <w:ind w:left="360" w:right="90"/>
        <w:jc w:val="both"/>
        <w:rPr>
          <w:rFonts w:ascii="Times New Roman" w:eastAsia="Times New Roman" w:hAnsi="Times New Roman" w:cs="Times New Roman"/>
          <w:b/>
          <w:bCs/>
          <w:sz w:val="24"/>
          <w:szCs w:val="24"/>
        </w:rPr>
      </w:pPr>
    </w:p>
    <w:p w14:paraId="000001F5" w14:textId="77777777" w:rsidR="00F33870" w:rsidRPr="00ED5C88" w:rsidRDefault="00A1394E" w:rsidP="008402F1">
      <w:pPr>
        <w:numPr>
          <w:ilvl w:val="0"/>
          <w:numId w:val="4"/>
        </w:numPr>
        <w:spacing w:after="240"/>
        <w:ind w:right="90"/>
        <w:jc w:val="both"/>
        <w:rPr>
          <w:rFonts w:ascii="Times New Roman" w:hAnsi="Times New Roman" w:cs="Times New Roman"/>
          <w:sz w:val="24"/>
          <w:szCs w:val="24"/>
        </w:rPr>
      </w:pPr>
      <w:r w:rsidRPr="00DB0514">
        <w:rPr>
          <w:rFonts w:ascii="Times New Roman" w:eastAsia="Times New Roman" w:hAnsi="Times New Roman" w:cs="Times New Roman"/>
          <w:b/>
          <w:bCs/>
          <w:sz w:val="24"/>
          <w:szCs w:val="24"/>
        </w:rPr>
        <w:t>MYK Yönetim Kurulu</w:t>
      </w:r>
    </w:p>
    <w:sectPr w:rsidR="00F33870" w:rsidRPr="00ED5C88" w:rsidSect="00431971">
      <w:headerReference w:type="default" r:id="rId27"/>
      <w:footerReference w:type="default" r:id="rId28"/>
      <w:headerReference w:type="first" r:id="rId29"/>
      <w:footerReference w:type="first" r:id="rId30"/>
      <w:pgSz w:w="11906" w:h="16838"/>
      <w:pgMar w:top="678" w:right="1133" w:bottom="1418" w:left="1418" w:header="568" w:footer="709" w:gutter="0"/>
      <w:pgNumType w:start="19"/>
      <w:cols w:space="708"/>
      <w:titlePg/>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0128298" w16cex:dateUtc="2026-06-29T09:32:00Z"/>
  <w16cex:commentExtensible w16cex:durableId="269193D5" w16cex:dateUtc="2026-06-29T09:39:00Z"/>
  <w16cex:commentExtensible w16cex:durableId="00000209">
    <w16cex:extLst>
      <w16:ext w16:uri="{CE6994B0-6A32-4C9F-8C6B-6E91EDA988CE}">
        <cr:reactions xmlns:cr="http://schemas.microsoft.com/office/comments/2020/reactions">
          <cr:reaction reactionType="1">
            <cr:reactionInfo dateUtc="2026-06-29T09:33:46Z">
              <cr:user userId="S::rahsantunca@mu.edu.tr::3af6e5e8-41af-4af9-ac23-51d41d59e5d0" userProvider="AD" userName="Rahşan İVGİN TUNCA"/>
            </cr:reactionInfo>
          </cr:reaction>
        </cr:reactions>
      </w16:ext>
    </w16cex:extLst>
  </w16cex:commentExtensible>
  <w16cex:commentExtensible w16cex:durableId="00000211">
    <w16cex:extLst>
      <w16:ext w16:uri="{CE6994B0-6A32-4C9F-8C6B-6E91EDA988CE}">
        <cr:reactions xmlns:cr="http://schemas.microsoft.com/office/comments/2020/reactions">
          <cr:reaction reactionType="1">
            <cr:reactionInfo dateUtc="2026-06-29T09:53:44Z">
              <cr:user userId="S::rahsantunca@mu.edu.tr::3af6e5e8-41af-4af9-ac23-51d41d59e5d0" userProvider="AD" userName="Rahşan İVGİN TUNCA"/>
            </cr:reactionInfo>
          </cr:reaction>
        </cr:reactions>
      </w16:ext>
    </w16cex:extLst>
  </w16cex:commentExtensible>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0000210" w16cid:durableId="00000210"/>
  <w16cid:commentId w16cid:paraId="0000021A" w16cid:durableId="0000021A"/>
  <w16cid:commentId w16cid:paraId="0000022B" w16cid:durableId="0000022B"/>
  <w16cid:commentId w16cid:paraId="0000021B" w16cid:durableId="0000021B"/>
  <w16cid:commentId w16cid:paraId="00000236" w16cid:durableId="00000236"/>
  <w16cid:commentId w16cid:paraId="00000217" w16cid:durableId="00000217"/>
  <w16cid:commentId w16cid:paraId="0000022C" w16cid:durableId="0000022C"/>
  <w16cid:commentId w16cid:paraId="00000216" w16cid:durableId="00000216"/>
  <w16cid:commentId w16cid:paraId="00000219" w16cid:durableId="00000219"/>
  <w16cid:commentId w16cid:paraId="0000022A" w16cid:durableId="0000022A"/>
  <w16cid:commentId w16cid:paraId="4EB60992" w16cid:durableId="50128298"/>
  <w16cid:commentId w16cid:paraId="00000214" w16cid:durableId="00000214"/>
  <w16cid:commentId w16cid:paraId="00000218" w16cid:durableId="00000218"/>
  <w16cid:commentId w16cid:paraId="00000235" w16cid:durableId="00000235"/>
  <w16cid:commentId w16cid:paraId="49271DFB" w16cid:durableId="269193D5"/>
  <w16cid:commentId w16cid:paraId="00000209" w16cid:durableId="00000209"/>
  <w16cid:commentId w16cid:paraId="0000020B" w16cid:durableId="0000020B"/>
  <w16cid:commentId w16cid:paraId="00000211" w16cid:durableId="00000211"/>
  <w16cid:commentId w16cid:paraId="00000215" w16cid:durableId="00000215"/>
  <w16cid:commentId w16cid:paraId="0000021C" w16cid:durableId="0000021C"/>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C50863" w14:textId="77777777" w:rsidR="002029B5" w:rsidRDefault="002029B5">
      <w:pPr>
        <w:spacing w:after="0" w:line="240" w:lineRule="auto"/>
      </w:pPr>
      <w:r>
        <w:separator/>
      </w:r>
    </w:p>
  </w:endnote>
  <w:endnote w:type="continuationSeparator" w:id="0">
    <w:p w14:paraId="01C40C07" w14:textId="77777777" w:rsidR="002029B5" w:rsidRDefault="002029B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embedRegular r:id="rId1" w:fontKey="{9C3EB8A7-F087-4E05-8C9D-C114A182AD31}"/>
    <w:embedBold r:id="rId2" w:fontKey="{E765C1EE-341C-4338-9423-6B62EBC122D8}"/>
    <w:embedItalic r:id="rId3" w:fontKey="{461A71AF-9173-4E20-83BF-389B1272B050}"/>
  </w:font>
  <w:font w:name="Cambria">
    <w:panose1 w:val="02040503050406030204"/>
    <w:charset w:val="A2"/>
    <w:family w:val="roman"/>
    <w:pitch w:val="variable"/>
    <w:sig w:usb0="E00006FF" w:usb1="420024FF" w:usb2="02000000" w:usb3="00000000" w:csb0="0000019F" w:csb1="00000000"/>
    <w:embedRegular r:id="rId4" w:fontKey="{96BFFAFB-296C-42FF-B048-EAEF1C555FB8}"/>
    <w:embedBold r:id="rId5" w:fontKey="{56A9E6AC-426F-4004-B4C9-25DB0E84499C}"/>
  </w:font>
  <w:font w:name="Georgia">
    <w:panose1 w:val="02040502050405020303"/>
    <w:charset w:val="A2"/>
    <w:family w:val="roman"/>
    <w:pitch w:val="variable"/>
    <w:sig w:usb0="00000287" w:usb1="00000000" w:usb2="00000000" w:usb3="00000000" w:csb0="0000009F" w:csb1="00000000"/>
    <w:embedItalic r:id="rId6" w:fontKey="{FFC042FA-79FD-47F2-ADED-21EBA8096EC1}"/>
  </w:font>
  <w:font w:name="Segoe UI">
    <w:panose1 w:val="020B0502040204020203"/>
    <w:charset w:val="A2"/>
    <w:family w:val="swiss"/>
    <w:pitch w:val="variable"/>
    <w:sig w:usb0="E4002EFF" w:usb1="C000E47F" w:usb2="00000009" w:usb3="00000000" w:csb0="000001FF" w:csb1="00000000"/>
    <w:embedRegular r:id="rId7" w:fontKey="{B1DA81E8-BAD9-4955-9D3C-B28BD581FC6E}"/>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04" w14:textId="51A112C5"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Pr>
        <w:rFonts w:ascii="Times New Roman" w:eastAsia="Times New Roman" w:hAnsi="Times New Roman" w:cs="Times New Roman"/>
        <w:noProof/>
        <w:color w:val="000000"/>
        <w:sz w:val="24"/>
        <w:szCs w:val="24"/>
      </w:rPr>
      <w:t>3</w:t>
    </w:r>
    <w:r>
      <w:rPr>
        <w:rFonts w:ascii="Times New Roman" w:eastAsia="Times New Roman" w:hAnsi="Times New Roman" w:cs="Times New Roman"/>
        <w:color w:val="000000"/>
        <w:sz w:val="24"/>
        <w:szCs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05" w14:textId="1CAF6AA0"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500ABC" w14:textId="5F92FB01"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7</w:t>
    </w:r>
    <w:r>
      <w:rPr>
        <w:rFonts w:ascii="Times New Roman" w:eastAsia="Times New Roman" w:hAnsi="Times New Roman" w:cs="Times New Roman"/>
        <w:color w:val="000000"/>
        <w:sz w:val="24"/>
        <w:szCs w:val="24"/>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867643" w14:textId="398BCAB7"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2</w:t>
    </w:r>
    <w:r>
      <w:rPr>
        <w:rFonts w:ascii="Times New Roman" w:eastAsia="Times New Roman" w:hAnsi="Times New Roman" w:cs="Times New Roman"/>
        <w:color w:val="000000"/>
        <w:sz w:val="24"/>
        <w:szCs w:val="24"/>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1CDBF0" w14:textId="32155E0B"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sidR="00686E2B">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17</w:t>
    </w:r>
    <w:r>
      <w:rPr>
        <w:rFonts w:ascii="Times New Roman" w:eastAsia="Times New Roman" w:hAnsi="Times New Roman" w:cs="Times New Roman"/>
        <w:color w:val="000000"/>
        <w:sz w:val="24"/>
        <w:szCs w:val="24"/>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D39606E" w14:textId="5D7DBCFE" w:rsidR="00686E2B" w:rsidRDefault="00686E2B">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8</w:t>
    </w:r>
    <w:r>
      <w:rPr>
        <w:rFonts w:ascii="Times New Roman" w:eastAsia="Times New Roman" w:hAnsi="Times New Roman" w:cs="Times New Roman"/>
        <w:color w:val="000000"/>
        <w:sz w:val="24"/>
        <w:szCs w:val="24"/>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8E48F6B" w14:textId="40C6C73E" w:rsidR="001A705B" w:rsidRDefault="001A705B">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2026</w:t>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ab/>
      <w:t xml:space="preserve">Sayfa </w:t>
    </w:r>
    <w:r w:rsidR="00431971">
      <w:rPr>
        <w:rFonts w:ascii="Times New Roman" w:eastAsia="Times New Roman" w:hAnsi="Times New Roman" w:cs="Times New Roman"/>
        <w:color w:val="000000"/>
        <w:sz w:val="24"/>
        <w:szCs w:val="24"/>
      </w:rPr>
      <w:t>18</w:t>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07" w14:textId="78134B52"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w:t>
    </w:r>
    <w:r w:rsidR="00752462">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r>
    <w:r w:rsidR="00752462">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20</w:t>
    </w:r>
    <w:r>
      <w:rPr>
        <w:rFonts w:ascii="Times New Roman" w:eastAsia="Times New Roman" w:hAnsi="Times New Roman" w:cs="Times New Roman"/>
        <w:color w:val="000000"/>
        <w:sz w:val="24"/>
        <w:szCs w:val="24"/>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08" w14:textId="5BBEFF29" w:rsidR="00F6577C" w:rsidRDefault="00F6577C">
    <w:pPr>
      <w:pBdr>
        <w:top w:val="single" w:sz="24" w:space="1" w:color="622423"/>
        <w:left w:val="nil"/>
        <w:bottom w:val="nil"/>
        <w:right w:val="nil"/>
        <w:between w:val="nil"/>
      </w:pBdr>
      <w:tabs>
        <w:tab w:val="center" w:pos="4536"/>
        <w:tab w:val="right" w:pos="9072"/>
      </w:tabs>
      <w:spacing w:after="0" w:line="240" w:lineRule="auto"/>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Meslekî Yeterlilik Kurumu, 20</w:t>
    </w:r>
    <w:r w:rsidR="00752462">
      <w:rPr>
        <w:rFonts w:ascii="Times New Roman" w:eastAsia="Times New Roman" w:hAnsi="Times New Roman" w:cs="Times New Roman"/>
        <w:color w:val="000000"/>
        <w:sz w:val="24"/>
        <w:szCs w:val="24"/>
      </w:rPr>
      <w:t>26</w:t>
    </w:r>
    <w:r>
      <w:rPr>
        <w:rFonts w:ascii="Times New Roman" w:eastAsia="Times New Roman" w:hAnsi="Times New Roman" w:cs="Times New Roman"/>
        <w:color w:val="000000"/>
        <w:sz w:val="24"/>
        <w:szCs w:val="24"/>
      </w:rPr>
      <w:tab/>
    </w:r>
    <w:r w:rsidR="00752462">
      <w:rPr>
        <w:rFonts w:ascii="Times New Roman" w:eastAsia="Times New Roman" w:hAnsi="Times New Roman" w:cs="Times New Roman"/>
        <w:color w:val="000000"/>
        <w:sz w:val="24"/>
        <w:szCs w:val="24"/>
      </w:rPr>
      <w:tab/>
    </w:r>
    <w:r>
      <w:rPr>
        <w:rFonts w:ascii="Times New Roman" w:eastAsia="Times New Roman" w:hAnsi="Times New Roman" w:cs="Times New Roman"/>
        <w:color w:val="000000"/>
        <w:sz w:val="24"/>
        <w:szCs w:val="24"/>
      </w:rPr>
      <w:t xml:space="preserve">Sayfa </w:t>
    </w:r>
    <w:r>
      <w:rPr>
        <w:rFonts w:ascii="Times New Roman" w:eastAsia="Times New Roman" w:hAnsi="Times New Roman" w:cs="Times New Roman"/>
        <w:color w:val="000000"/>
        <w:sz w:val="24"/>
        <w:szCs w:val="24"/>
      </w:rPr>
      <w:fldChar w:fldCharType="begin"/>
    </w:r>
    <w:r>
      <w:rPr>
        <w:rFonts w:ascii="Times New Roman" w:eastAsia="Times New Roman" w:hAnsi="Times New Roman" w:cs="Times New Roman"/>
        <w:color w:val="000000"/>
        <w:sz w:val="24"/>
        <w:szCs w:val="24"/>
      </w:rPr>
      <w:instrText>PAGE</w:instrText>
    </w:r>
    <w:r>
      <w:rPr>
        <w:rFonts w:ascii="Times New Roman" w:eastAsia="Times New Roman" w:hAnsi="Times New Roman" w:cs="Times New Roman"/>
        <w:color w:val="000000"/>
        <w:sz w:val="24"/>
        <w:szCs w:val="24"/>
      </w:rPr>
      <w:fldChar w:fldCharType="separate"/>
    </w:r>
    <w:r w:rsidR="00FF6A16">
      <w:rPr>
        <w:rFonts w:ascii="Times New Roman" w:eastAsia="Times New Roman" w:hAnsi="Times New Roman" w:cs="Times New Roman"/>
        <w:noProof/>
        <w:color w:val="000000"/>
        <w:sz w:val="24"/>
        <w:szCs w:val="24"/>
      </w:rPr>
      <w:t>19</w:t>
    </w:r>
    <w:r>
      <w:rPr>
        <w:rFonts w:ascii="Times New Roman" w:eastAsia="Times New Roman" w:hAnsi="Times New Roman" w:cs="Times New Roman"/>
        <w:color w:val="000000"/>
        <w:sz w:val="24"/>
        <w:szCs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DC596D" w14:textId="77777777" w:rsidR="002029B5" w:rsidRDefault="002029B5">
      <w:pPr>
        <w:spacing w:after="0" w:line="240" w:lineRule="auto"/>
      </w:pPr>
      <w:r>
        <w:separator/>
      </w:r>
    </w:p>
  </w:footnote>
  <w:footnote w:type="continuationSeparator" w:id="0">
    <w:p w14:paraId="288D95A9" w14:textId="77777777" w:rsidR="002029B5" w:rsidRDefault="002029B5">
      <w:pPr>
        <w:spacing w:after="0" w:line="240" w:lineRule="auto"/>
      </w:pPr>
      <w:r>
        <w:continuationSeparator/>
      </w:r>
    </w:p>
  </w:footnote>
  <w:footnote w:id="1">
    <w:p w14:paraId="000001F6" w14:textId="76AB37AA" w:rsidR="00F6577C" w:rsidRDefault="00F6577C">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vertAlign w:val="superscript"/>
        </w:rPr>
        <w:footnoteRef/>
      </w:r>
      <w:r>
        <w:rPr>
          <w:color w:val="000000"/>
          <w:sz w:val="20"/>
          <w:szCs w:val="20"/>
        </w:rPr>
        <w:t xml:space="preserve"> </w:t>
      </w:r>
      <w:r>
        <w:rPr>
          <w:rFonts w:ascii="Times New Roman" w:eastAsia="Times New Roman" w:hAnsi="Times New Roman" w:cs="Times New Roman"/>
          <w:color w:val="000000"/>
        </w:rPr>
        <w:t>Mesleğin yeterlilik seviyesi, 8 seviyeli Türkiye Yeterlilikler Çerçevesine göre seviye 3 olarak belirlenmiştir.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B74B3E" w14:textId="72A76030" w:rsidR="00F6577C" w:rsidRDefault="00F6577C"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Arı Yetiştiricisi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1CCE4F82" w14:textId="77777777" w:rsidR="00F6577C" w:rsidRDefault="00F6577C"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p w14:paraId="1F8B05F3" w14:textId="77777777" w:rsidR="00F6577C" w:rsidRPr="00FE1147" w:rsidRDefault="00F6577C" w:rsidP="00FE1147">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F9" w14:textId="77777777"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FA" w14:textId="0D9168CC"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Arı Yetiştirici</w:t>
    </w:r>
    <w:r w:rsidR="00CE30E2">
      <w:rPr>
        <w:rFonts w:ascii="Times New Roman" w:eastAsia="Times New Roman" w:hAnsi="Times New Roman" w:cs="Times New Roman"/>
        <w:color w:val="000000"/>
      </w:rPr>
      <w:t>si</w:t>
    </w:r>
    <w:r>
      <w:rPr>
        <w:rFonts w:ascii="Times New Roman" w:eastAsia="Times New Roman" w:hAnsi="Times New Roman" w:cs="Times New Roman"/>
        <w:color w:val="000000"/>
      </w:rPr>
      <w:t xml:space="preserve">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000001FB" w14:textId="77777777"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037B75" w14:textId="41268093"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Arı Yetiştiricisi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08A3DBD9" w14:textId="77777777"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B25981" w14:textId="122EA348" w:rsidR="00F6577C" w:rsidRDefault="00F6577C"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Arı Yetiştiricisi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Pr>
        <w:rFonts w:ascii="Times New Roman" w:eastAsia="Times New Roman" w:hAnsi="Times New Roman" w:cs="Times New Roman"/>
        <w:color w:val="000000"/>
      </w:rPr>
      <w:t>…/…/…</w:t>
    </w:r>
  </w:p>
  <w:p w14:paraId="2220892D" w14:textId="517C4F68" w:rsidR="00F6577C" w:rsidRDefault="00F6577C"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sidR="00686E2B">
      <w:rPr>
        <w:rFonts w:ascii="Times New Roman" w:eastAsia="Times New Roman" w:hAnsi="Times New Roman" w:cs="Times New Roman"/>
        <w:color w:val="000000"/>
      </w:rPr>
      <w:tab/>
    </w:r>
    <w:r>
      <w:rPr>
        <w:rFonts w:ascii="Times New Roman" w:eastAsia="Times New Roman" w:hAnsi="Times New Roman" w:cs="Times New Roman"/>
        <w:color w:val="000000"/>
      </w:rPr>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p w14:paraId="553B389F" w14:textId="77777777" w:rsidR="00F6577C" w:rsidRPr="00FE1147" w:rsidRDefault="00F6577C" w:rsidP="00FE1147">
    <w:pPr>
      <w:pStyle w:val="stBilgi"/>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7769210" w14:textId="1F5BFB4E" w:rsidR="00686E2B" w:rsidRDefault="00686E2B">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Arı Yetiştiricisi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1ACE6407" w14:textId="7E586139" w:rsidR="00686E2B" w:rsidRDefault="00686E2B">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hdr>
</file>

<file path=word/header7.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E414B2" w14:textId="77777777" w:rsidR="001A705B" w:rsidRDefault="001A705B"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Arı Yetiştiricisi (Seviye 3)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w:t>
    </w:r>
  </w:p>
  <w:p w14:paraId="2BFACA94" w14:textId="77777777" w:rsidR="001A705B" w:rsidRDefault="001A705B" w:rsidP="00FE1147">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p w14:paraId="4F3A6868" w14:textId="77777777" w:rsidR="001A705B" w:rsidRPr="00FE1147" w:rsidRDefault="001A705B" w:rsidP="00FE1147">
    <w:pPr>
      <w:pStyle w:val="stBilgi"/>
    </w:pPr>
  </w:p>
</w:hdr>
</file>

<file path=word/header8.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1FF" w14:textId="25F9814C" w:rsidR="00F6577C" w:rsidRDefault="00FF6A16">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Arı Yetiştiricisi</w:t>
    </w:r>
    <w:r w:rsidR="00F6577C">
      <w:rPr>
        <w:rFonts w:ascii="Times New Roman" w:eastAsia="Times New Roman" w:hAnsi="Times New Roman" w:cs="Times New Roman"/>
        <w:color w:val="000000"/>
      </w:rPr>
      <w:t xml:space="preserve"> (Seviye </w:t>
    </w:r>
    <w:r>
      <w:rPr>
        <w:rFonts w:ascii="Times New Roman" w:eastAsia="Times New Roman" w:hAnsi="Times New Roman" w:cs="Times New Roman"/>
        <w:color w:val="000000"/>
      </w:rPr>
      <w:t>3</w:t>
    </w:r>
    <w:r w:rsidR="00F6577C">
      <w:rPr>
        <w:rFonts w:ascii="Times New Roman" w:eastAsia="Times New Roman" w:hAnsi="Times New Roman" w:cs="Times New Roman"/>
        <w:color w:val="000000"/>
      </w:rPr>
      <w:t xml:space="preserve">) </w:t>
    </w:r>
    <w:r w:rsidR="00F6577C">
      <w:rPr>
        <w:rFonts w:ascii="Times New Roman" w:eastAsia="Times New Roman" w:hAnsi="Times New Roman" w:cs="Times New Roman"/>
        <w:color w:val="000000"/>
      </w:rPr>
      <w:tab/>
    </w:r>
    <w:r w:rsidR="00F6577C">
      <w:rPr>
        <w:rFonts w:ascii="Times New Roman" w:eastAsia="Times New Roman" w:hAnsi="Times New Roman" w:cs="Times New Roman"/>
        <w:color w:val="000000"/>
      </w:rPr>
      <w:tab/>
      <w:t>…/…/…</w:t>
    </w:r>
  </w:p>
  <w:p w14:paraId="00000200" w14:textId="0D9BD46F"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p w14:paraId="2E316B8F" w14:textId="77777777" w:rsidR="008A1921" w:rsidRDefault="008A1921">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p>
</w:hdr>
</file>

<file path=word/header9.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201" w14:textId="0E488720" w:rsidR="00F6577C" w:rsidRDefault="00646B86">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Arı Yetiştiricisi</w:t>
    </w:r>
    <w:r w:rsidR="00F6577C">
      <w:rPr>
        <w:rFonts w:ascii="Times New Roman" w:eastAsia="Times New Roman" w:hAnsi="Times New Roman" w:cs="Times New Roman"/>
        <w:color w:val="000000"/>
      </w:rPr>
      <w:t xml:space="preserve"> (Seviye</w:t>
    </w:r>
    <w:r>
      <w:rPr>
        <w:rFonts w:ascii="Times New Roman" w:eastAsia="Times New Roman" w:hAnsi="Times New Roman" w:cs="Times New Roman"/>
        <w:color w:val="000000"/>
      </w:rPr>
      <w:t xml:space="preserve"> 3)</w:t>
    </w:r>
    <w:r w:rsidR="00F6577C">
      <w:rPr>
        <w:rFonts w:ascii="Times New Roman" w:eastAsia="Times New Roman" w:hAnsi="Times New Roman" w:cs="Times New Roman"/>
        <w:color w:val="000000"/>
      </w:rPr>
      <w:t xml:space="preserve"> </w:t>
    </w:r>
    <w:r w:rsidR="00F6577C">
      <w:rPr>
        <w:rFonts w:ascii="Times New Roman" w:eastAsia="Times New Roman" w:hAnsi="Times New Roman" w:cs="Times New Roman"/>
        <w:color w:val="000000"/>
      </w:rPr>
      <w:tab/>
    </w:r>
    <w:r w:rsidR="00F6577C">
      <w:rPr>
        <w:rFonts w:ascii="Times New Roman" w:eastAsia="Times New Roman" w:hAnsi="Times New Roman" w:cs="Times New Roman"/>
        <w:color w:val="000000"/>
      </w:rPr>
      <w:tab/>
      <w:t>…/…/…</w:t>
    </w:r>
  </w:p>
  <w:p w14:paraId="00000202" w14:textId="77777777"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sz w:val="20"/>
        <w:szCs w:val="20"/>
      </w:rPr>
    </w:pPr>
    <w:r>
      <w:rPr>
        <w:rFonts w:ascii="Times New Roman" w:eastAsia="Times New Roman" w:hAnsi="Times New Roman" w:cs="Times New Roman"/>
        <w:color w:val="000000"/>
      </w:rPr>
      <w:t xml:space="preserve">Ulusal Meslek Standardı </w:t>
    </w:r>
    <w:r>
      <w:rPr>
        <w:rFonts w:ascii="Times New Roman" w:eastAsia="Times New Roman" w:hAnsi="Times New Roman" w:cs="Times New Roman"/>
        <w:color w:val="000000"/>
      </w:rPr>
      <w:tab/>
    </w:r>
    <w:r>
      <w:rPr>
        <w:rFonts w:ascii="Times New Roman" w:eastAsia="Times New Roman" w:hAnsi="Times New Roman" w:cs="Times New Roman"/>
        <w:color w:val="000000"/>
      </w:rPr>
      <w:tab/>
      <w:t xml:space="preserve">Referans Kodu / Onay Tarihi / </w:t>
    </w:r>
    <w:proofErr w:type="spellStart"/>
    <w:r>
      <w:rPr>
        <w:rFonts w:ascii="Times New Roman" w:eastAsia="Times New Roman" w:hAnsi="Times New Roman" w:cs="Times New Roman"/>
        <w:color w:val="000000"/>
      </w:rPr>
      <w:t>Rev</w:t>
    </w:r>
    <w:proofErr w:type="spellEnd"/>
    <w:r>
      <w:rPr>
        <w:rFonts w:ascii="Times New Roman" w:eastAsia="Times New Roman" w:hAnsi="Times New Roman" w:cs="Times New Roman"/>
        <w:color w:val="000000"/>
      </w:rPr>
      <w:t>. No</w:t>
    </w:r>
  </w:p>
  <w:p w14:paraId="00000203" w14:textId="77777777" w:rsidR="00F6577C" w:rsidRDefault="00F6577C">
    <w:pPr>
      <w:pBdr>
        <w:top w:val="nil"/>
        <w:left w:val="nil"/>
        <w:bottom w:val="nil"/>
        <w:right w:val="nil"/>
        <w:between w:val="nil"/>
      </w:pBdr>
      <w:tabs>
        <w:tab w:val="center" w:pos="4536"/>
        <w:tab w:val="right" w:pos="9072"/>
        <w:tab w:val="right" w:pos="9360"/>
      </w:tabs>
      <w:spacing w:after="0" w:line="240" w:lineRule="auto"/>
      <w:rPr>
        <w:rFonts w:ascii="Times New Roman" w:eastAsia="Times New Roman" w:hAnsi="Times New Roman" w:cs="Times New Roman"/>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D73C7"/>
    <w:multiLevelType w:val="hybridMultilevel"/>
    <w:tmpl w:val="F00E0982"/>
    <w:lvl w:ilvl="0" w:tplc="041F000F">
      <w:start w:val="1"/>
      <w:numFmt w:val="decimal"/>
      <w:lvlText w:val="%1."/>
      <w:lvlJc w:val="left"/>
      <w:pPr>
        <w:ind w:left="502" w:hanging="360"/>
      </w:p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1" w15:restartNumberingAfterBreak="0">
    <w:nsid w:val="06906F13"/>
    <w:multiLevelType w:val="multilevel"/>
    <w:tmpl w:val="92D0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07241504"/>
    <w:multiLevelType w:val="hybridMultilevel"/>
    <w:tmpl w:val="11C88B72"/>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0AE40B45"/>
    <w:multiLevelType w:val="multilevel"/>
    <w:tmpl w:val="F702A78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101D5DFB"/>
    <w:multiLevelType w:val="hybridMultilevel"/>
    <w:tmpl w:val="19C29D64"/>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21C5CE5"/>
    <w:multiLevelType w:val="hybridMultilevel"/>
    <w:tmpl w:val="EEEC94E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33F1229"/>
    <w:multiLevelType w:val="hybridMultilevel"/>
    <w:tmpl w:val="0F5A5DBC"/>
    <w:lvl w:ilvl="0" w:tplc="041F000F">
      <w:start w:val="1"/>
      <w:numFmt w:val="decimal"/>
      <w:lvlText w:val="%1."/>
      <w:lvlJc w:val="left"/>
      <w:pPr>
        <w:ind w:left="502" w:hanging="360"/>
      </w:pPr>
      <w:rPr>
        <w:rFonts w:hint="default"/>
      </w:rPr>
    </w:lvl>
    <w:lvl w:ilvl="1" w:tplc="041F0003" w:tentative="1">
      <w:start w:val="1"/>
      <w:numFmt w:val="bullet"/>
      <w:lvlText w:val="o"/>
      <w:lvlJc w:val="left"/>
      <w:pPr>
        <w:ind w:left="1338" w:hanging="360"/>
      </w:pPr>
      <w:rPr>
        <w:rFonts w:ascii="Courier New" w:hAnsi="Courier New" w:cs="Courier New" w:hint="default"/>
      </w:rPr>
    </w:lvl>
    <w:lvl w:ilvl="2" w:tplc="041F0005" w:tentative="1">
      <w:start w:val="1"/>
      <w:numFmt w:val="bullet"/>
      <w:lvlText w:val=""/>
      <w:lvlJc w:val="left"/>
      <w:pPr>
        <w:ind w:left="2058" w:hanging="360"/>
      </w:pPr>
      <w:rPr>
        <w:rFonts w:ascii="Wingdings" w:hAnsi="Wingdings" w:hint="default"/>
      </w:rPr>
    </w:lvl>
    <w:lvl w:ilvl="3" w:tplc="041F0001" w:tentative="1">
      <w:start w:val="1"/>
      <w:numFmt w:val="bullet"/>
      <w:lvlText w:val=""/>
      <w:lvlJc w:val="left"/>
      <w:pPr>
        <w:ind w:left="2778" w:hanging="360"/>
      </w:pPr>
      <w:rPr>
        <w:rFonts w:ascii="Symbol" w:hAnsi="Symbol" w:hint="default"/>
      </w:rPr>
    </w:lvl>
    <w:lvl w:ilvl="4" w:tplc="041F0003" w:tentative="1">
      <w:start w:val="1"/>
      <w:numFmt w:val="bullet"/>
      <w:lvlText w:val="o"/>
      <w:lvlJc w:val="left"/>
      <w:pPr>
        <w:ind w:left="3498" w:hanging="360"/>
      </w:pPr>
      <w:rPr>
        <w:rFonts w:ascii="Courier New" w:hAnsi="Courier New" w:cs="Courier New" w:hint="default"/>
      </w:rPr>
    </w:lvl>
    <w:lvl w:ilvl="5" w:tplc="041F0005" w:tentative="1">
      <w:start w:val="1"/>
      <w:numFmt w:val="bullet"/>
      <w:lvlText w:val=""/>
      <w:lvlJc w:val="left"/>
      <w:pPr>
        <w:ind w:left="4218" w:hanging="360"/>
      </w:pPr>
      <w:rPr>
        <w:rFonts w:ascii="Wingdings" w:hAnsi="Wingdings" w:hint="default"/>
      </w:rPr>
    </w:lvl>
    <w:lvl w:ilvl="6" w:tplc="041F0001" w:tentative="1">
      <w:start w:val="1"/>
      <w:numFmt w:val="bullet"/>
      <w:lvlText w:val=""/>
      <w:lvlJc w:val="left"/>
      <w:pPr>
        <w:ind w:left="4938" w:hanging="360"/>
      </w:pPr>
      <w:rPr>
        <w:rFonts w:ascii="Symbol" w:hAnsi="Symbol" w:hint="default"/>
      </w:rPr>
    </w:lvl>
    <w:lvl w:ilvl="7" w:tplc="041F0003" w:tentative="1">
      <w:start w:val="1"/>
      <w:numFmt w:val="bullet"/>
      <w:lvlText w:val="o"/>
      <w:lvlJc w:val="left"/>
      <w:pPr>
        <w:ind w:left="5658" w:hanging="360"/>
      </w:pPr>
      <w:rPr>
        <w:rFonts w:ascii="Courier New" w:hAnsi="Courier New" w:cs="Courier New" w:hint="default"/>
      </w:rPr>
    </w:lvl>
    <w:lvl w:ilvl="8" w:tplc="041F0005" w:tentative="1">
      <w:start w:val="1"/>
      <w:numFmt w:val="bullet"/>
      <w:lvlText w:val=""/>
      <w:lvlJc w:val="left"/>
      <w:pPr>
        <w:ind w:left="6378" w:hanging="360"/>
      </w:pPr>
      <w:rPr>
        <w:rFonts w:ascii="Wingdings" w:hAnsi="Wingdings" w:hint="default"/>
      </w:rPr>
    </w:lvl>
  </w:abstractNum>
  <w:abstractNum w:abstractNumId="7" w15:restartNumberingAfterBreak="0">
    <w:nsid w:val="137D59C1"/>
    <w:multiLevelType w:val="hybridMultilevel"/>
    <w:tmpl w:val="C85AD822"/>
    <w:lvl w:ilvl="0" w:tplc="1A822FB0">
      <w:start w:val="5"/>
      <w:numFmt w:val="upp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8" w15:restartNumberingAfterBreak="0">
    <w:nsid w:val="16F44876"/>
    <w:multiLevelType w:val="hybridMultilevel"/>
    <w:tmpl w:val="258E2F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210B6BD0"/>
    <w:multiLevelType w:val="multilevel"/>
    <w:tmpl w:val="92D0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0" w15:restartNumberingAfterBreak="0">
    <w:nsid w:val="272979E0"/>
    <w:multiLevelType w:val="hybridMultilevel"/>
    <w:tmpl w:val="BA7470AE"/>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283815AC"/>
    <w:multiLevelType w:val="hybridMultilevel"/>
    <w:tmpl w:val="2A0442F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2" w15:restartNumberingAfterBreak="0">
    <w:nsid w:val="2D14125F"/>
    <w:multiLevelType w:val="hybridMultilevel"/>
    <w:tmpl w:val="BA7470AE"/>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3A340AF2"/>
    <w:multiLevelType w:val="multilevel"/>
    <w:tmpl w:val="2E6406C4"/>
    <w:lvl w:ilvl="0">
      <w:start w:val="1"/>
      <w:numFmt w:val="decimal"/>
      <w:lvlText w:val="%1."/>
      <w:lvlJc w:val="left"/>
      <w:pPr>
        <w:ind w:left="360" w:hanging="360"/>
      </w:pPr>
    </w:lvl>
    <w:lvl w:ilvl="1">
      <w:start w:val="1"/>
      <w:numFmt w:val="decimal"/>
      <w:lvlText w:val="%1.%2."/>
      <w:lvlJc w:val="left"/>
      <w:pPr>
        <w:ind w:left="792" w:hanging="432"/>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C235802"/>
    <w:multiLevelType w:val="hybridMultilevel"/>
    <w:tmpl w:val="19C29D64"/>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5" w15:restartNumberingAfterBreak="0">
    <w:nsid w:val="3FB718C8"/>
    <w:multiLevelType w:val="hybridMultilevel"/>
    <w:tmpl w:val="B77CAE3C"/>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6" w15:restartNumberingAfterBreak="0">
    <w:nsid w:val="43FC5632"/>
    <w:multiLevelType w:val="multilevel"/>
    <w:tmpl w:val="92D0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45C66F40"/>
    <w:multiLevelType w:val="multilevel"/>
    <w:tmpl w:val="4E72EAF8"/>
    <w:lvl w:ilvl="0">
      <w:start w:val="1"/>
      <w:numFmt w:val="decimal"/>
      <w:lvlText w:val="%1."/>
      <w:lvlJc w:val="left"/>
      <w:pPr>
        <w:ind w:left="360" w:hanging="360"/>
      </w:pPr>
      <w:rPr>
        <w:rFonts w:ascii="Times New Roman" w:eastAsia="Times New Roman" w:hAnsi="Times New Roman" w:cs="Times New Roman"/>
        <w:b/>
        <w:bCs/>
        <w:sz w:val="24"/>
        <w:szCs w:val="24"/>
      </w:rPr>
    </w:lvl>
    <w:lvl w:ilvl="1">
      <w:start w:val="1"/>
      <w:numFmt w:val="decimal"/>
      <w:lvlText w:val="%1.%2."/>
      <w:lvlJc w:val="left"/>
      <w:pPr>
        <w:ind w:left="872" w:hanging="588"/>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7165E14"/>
    <w:multiLevelType w:val="multilevel"/>
    <w:tmpl w:val="92D0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9" w15:restartNumberingAfterBreak="0">
    <w:nsid w:val="4B9379F0"/>
    <w:multiLevelType w:val="multilevel"/>
    <w:tmpl w:val="96D279A4"/>
    <w:lvl w:ilvl="0">
      <w:start w:val="1"/>
      <w:numFmt w:val="upperLetter"/>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360"/>
      </w:pPr>
      <w:rPr>
        <w:u w:val="none"/>
      </w:rPr>
    </w:lvl>
  </w:abstractNum>
  <w:abstractNum w:abstractNumId="20" w15:restartNumberingAfterBreak="0">
    <w:nsid w:val="4CE068AD"/>
    <w:multiLevelType w:val="hybridMultilevel"/>
    <w:tmpl w:val="BA7470AE"/>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1" w15:restartNumberingAfterBreak="0">
    <w:nsid w:val="4D6C67D3"/>
    <w:multiLevelType w:val="hybridMultilevel"/>
    <w:tmpl w:val="0F5A5DBC"/>
    <w:lvl w:ilvl="0" w:tplc="041F000F">
      <w:start w:val="1"/>
      <w:numFmt w:val="decimal"/>
      <w:lvlText w:val="%1."/>
      <w:lvlJc w:val="left"/>
      <w:pPr>
        <w:ind w:left="618" w:hanging="360"/>
      </w:pPr>
      <w:rPr>
        <w:rFonts w:hint="default"/>
      </w:rPr>
    </w:lvl>
    <w:lvl w:ilvl="1" w:tplc="041F0003" w:tentative="1">
      <w:start w:val="1"/>
      <w:numFmt w:val="bullet"/>
      <w:lvlText w:val="o"/>
      <w:lvlJc w:val="left"/>
      <w:pPr>
        <w:ind w:left="1338" w:hanging="360"/>
      </w:pPr>
      <w:rPr>
        <w:rFonts w:ascii="Courier New" w:hAnsi="Courier New" w:cs="Courier New" w:hint="default"/>
      </w:rPr>
    </w:lvl>
    <w:lvl w:ilvl="2" w:tplc="041F0005" w:tentative="1">
      <w:start w:val="1"/>
      <w:numFmt w:val="bullet"/>
      <w:lvlText w:val=""/>
      <w:lvlJc w:val="left"/>
      <w:pPr>
        <w:ind w:left="2058" w:hanging="360"/>
      </w:pPr>
      <w:rPr>
        <w:rFonts w:ascii="Wingdings" w:hAnsi="Wingdings" w:hint="default"/>
      </w:rPr>
    </w:lvl>
    <w:lvl w:ilvl="3" w:tplc="041F0001" w:tentative="1">
      <w:start w:val="1"/>
      <w:numFmt w:val="bullet"/>
      <w:lvlText w:val=""/>
      <w:lvlJc w:val="left"/>
      <w:pPr>
        <w:ind w:left="2778" w:hanging="360"/>
      </w:pPr>
      <w:rPr>
        <w:rFonts w:ascii="Symbol" w:hAnsi="Symbol" w:hint="default"/>
      </w:rPr>
    </w:lvl>
    <w:lvl w:ilvl="4" w:tplc="041F0003" w:tentative="1">
      <w:start w:val="1"/>
      <w:numFmt w:val="bullet"/>
      <w:lvlText w:val="o"/>
      <w:lvlJc w:val="left"/>
      <w:pPr>
        <w:ind w:left="3498" w:hanging="360"/>
      </w:pPr>
      <w:rPr>
        <w:rFonts w:ascii="Courier New" w:hAnsi="Courier New" w:cs="Courier New" w:hint="default"/>
      </w:rPr>
    </w:lvl>
    <w:lvl w:ilvl="5" w:tplc="041F0005" w:tentative="1">
      <w:start w:val="1"/>
      <w:numFmt w:val="bullet"/>
      <w:lvlText w:val=""/>
      <w:lvlJc w:val="left"/>
      <w:pPr>
        <w:ind w:left="4218" w:hanging="360"/>
      </w:pPr>
      <w:rPr>
        <w:rFonts w:ascii="Wingdings" w:hAnsi="Wingdings" w:hint="default"/>
      </w:rPr>
    </w:lvl>
    <w:lvl w:ilvl="6" w:tplc="041F0001" w:tentative="1">
      <w:start w:val="1"/>
      <w:numFmt w:val="bullet"/>
      <w:lvlText w:val=""/>
      <w:lvlJc w:val="left"/>
      <w:pPr>
        <w:ind w:left="4938" w:hanging="360"/>
      </w:pPr>
      <w:rPr>
        <w:rFonts w:ascii="Symbol" w:hAnsi="Symbol" w:hint="default"/>
      </w:rPr>
    </w:lvl>
    <w:lvl w:ilvl="7" w:tplc="041F0003" w:tentative="1">
      <w:start w:val="1"/>
      <w:numFmt w:val="bullet"/>
      <w:lvlText w:val="o"/>
      <w:lvlJc w:val="left"/>
      <w:pPr>
        <w:ind w:left="5658" w:hanging="360"/>
      </w:pPr>
      <w:rPr>
        <w:rFonts w:ascii="Courier New" w:hAnsi="Courier New" w:cs="Courier New" w:hint="default"/>
      </w:rPr>
    </w:lvl>
    <w:lvl w:ilvl="8" w:tplc="041F0005" w:tentative="1">
      <w:start w:val="1"/>
      <w:numFmt w:val="bullet"/>
      <w:lvlText w:val=""/>
      <w:lvlJc w:val="left"/>
      <w:pPr>
        <w:ind w:left="6378" w:hanging="360"/>
      </w:pPr>
      <w:rPr>
        <w:rFonts w:ascii="Wingdings" w:hAnsi="Wingdings" w:hint="default"/>
      </w:rPr>
    </w:lvl>
  </w:abstractNum>
  <w:abstractNum w:abstractNumId="22" w15:restartNumberingAfterBreak="0">
    <w:nsid w:val="4E2935F3"/>
    <w:multiLevelType w:val="hybridMultilevel"/>
    <w:tmpl w:val="BA7470AE"/>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3" w15:restartNumberingAfterBreak="0">
    <w:nsid w:val="512676D3"/>
    <w:multiLevelType w:val="hybridMultilevel"/>
    <w:tmpl w:val="A9324C24"/>
    <w:lvl w:ilvl="0" w:tplc="041F000F">
      <w:start w:val="1"/>
      <w:numFmt w:val="decimal"/>
      <w:lvlText w:val="%1."/>
      <w:lvlJc w:val="left"/>
      <w:pPr>
        <w:ind w:left="502"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51E51396"/>
    <w:multiLevelType w:val="multilevel"/>
    <w:tmpl w:val="436880D8"/>
    <w:lvl w:ilvl="0">
      <w:start w:val="3"/>
      <w:numFmt w:val="decimal"/>
      <w:lvlText w:val="%1."/>
      <w:lvlJc w:val="left"/>
      <w:pPr>
        <w:ind w:left="360" w:hanging="360"/>
      </w:pPr>
      <w:rPr>
        <w:b/>
        <w:bCs/>
        <w:i w:val="0"/>
        <w:iCs w:val="0"/>
      </w:rPr>
    </w:lvl>
    <w:lvl w:ilvl="1">
      <w:start w:val="1"/>
      <w:numFmt w:val="decimal"/>
      <w:lvlText w:val="%1.%2."/>
      <w:lvlJc w:val="left"/>
      <w:pPr>
        <w:ind w:left="360" w:hanging="360"/>
      </w:pPr>
      <w:rPr>
        <w:b/>
        <w:bCs/>
      </w:rPr>
    </w:lvl>
    <w:lvl w:ilvl="2">
      <w:start w:val="1"/>
      <w:numFmt w:val="decimal"/>
      <w:lvlText w:val="%1.%2.%3."/>
      <w:lvlJc w:val="left"/>
      <w:pPr>
        <w:ind w:left="2296" w:hanging="720"/>
      </w:pPr>
    </w:lvl>
    <w:lvl w:ilvl="3">
      <w:start w:val="1"/>
      <w:numFmt w:val="decimal"/>
      <w:lvlText w:val="%1.%2.%3.%4."/>
      <w:lvlJc w:val="left"/>
      <w:pPr>
        <w:ind w:left="3084" w:hanging="720"/>
      </w:pPr>
    </w:lvl>
    <w:lvl w:ilvl="4">
      <w:start w:val="1"/>
      <w:numFmt w:val="decimal"/>
      <w:lvlText w:val="%1.%2.%3.%4.%5."/>
      <w:lvlJc w:val="left"/>
      <w:pPr>
        <w:ind w:left="4232" w:hanging="1080"/>
      </w:pPr>
    </w:lvl>
    <w:lvl w:ilvl="5">
      <w:start w:val="1"/>
      <w:numFmt w:val="decimal"/>
      <w:lvlText w:val="%1.%2.%3.%4.%5.%6."/>
      <w:lvlJc w:val="left"/>
      <w:pPr>
        <w:ind w:left="5020" w:hanging="1080"/>
      </w:pPr>
    </w:lvl>
    <w:lvl w:ilvl="6">
      <w:start w:val="1"/>
      <w:numFmt w:val="decimal"/>
      <w:lvlText w:val="%1.%2.%3.%4.%5.%6.%7."/>
      <w:lvlJc w:val="left"/>
      <w:pPr>
        <w:ind w:left="6168" w:hanging="1440"/>
      </w:pPr>
    </w:lvl>
    <w:lvl w:ilvl="7">
      <w:start w:val="1"/>
      <w:numFmt w:val="decimal"/>
      <w:lvlText w:val="%1.%2.%3.%4.%5.%6.%7.%8."/>
      <w:lvlJc w:val="left"/>
      <w:pPr>
        <w:ind w:left="6956" w:hanging="1440"/>
      </w:pPr>
    </w:lvl>
    <w:lvl w:ilvl="8">
      <w:start w:val="1"/>
      <w:numFmt w:val="decimal"/>
      <w:lvlText w:val="%1.%2.%3.%4.%5.%6.%7.%8.%9."/>
      <w:lvlJc w:val="left"/>
      <w:pPr>
        <w:ind w:left="8104" w:hanging="1800"/>
      </w:pPr>
    </w:lvl>
  </w:abstractNum>
  <w:abstractNum w:abstractNumId="25" w15:restartNumberingAfterBreak="0">
    <w:nsid w:val="59705450"/>
    <w:multiLevelType w:val="hybridMultilevel"/>
    <w:tmpl w:val="88861D54"/>
    <w:lvl w:ilvl="0" w:tplc="6E8A2B04">
      <w:start w:val="1"/>
      <w:numFmt w:val="decimal"/>
      <w:lvlText w:val="%1."/>
      <w:lvlJc w:val="left"/>
      <w:pPr>
        <w:ind w:left="502" w:hanging="360"/>
      </w:pPr>
      <w:rPr>
        <w:rFonts w:ascii="Times New Roman" w:hAnsi="Times New Roman" w:cs="Times New Roman" w:hint="default"/>
        <w:sz w:val="20"/>
        <w:szCs w:val="20"/>
      </w:rPr>
    </w:lvl>
    <w:lvl w:ilvl="1" w:tplc="041F0019" w:tentative="1">
      <w:start w:val="1"/>
      <w:numFmt w:val="lowerLetter"/>
      <w:lvlText w:val="%2."/>
      <w:lvlJc w:val="left"/>
      <w:pPr>
        <w:ind w:left="1222" w:hanging="360"/>
      </w:pPr>
    </w:lvl>
    <w:lvl w:ilvl="2" w:tplc="041F001B" w:tentative="1">
      <w:start w:val="1"/>
      <w:numFmt w:val="lowerRoman"/>
      <w:lvlText w:val="%3."/>
      <w:lvlJc w:val="right"/>
      <w:pPr>
        <w:ind w:left="1942" w:hanging="180"/>
      </w:pPr>
    </w:lvl>
    <w:lvl w:ilvl="3" w:tplc="041F000F" w:tentative="1">
      <w:start w:val="1"/>
      <w:numFmt w:val="decimal"/>
      <w:lvlText w:val="%4."/>
      <w:lvlJc w:val="left"/>
      <w:pPr>
        <w:ind w:left="2662" w:hanging="360"/>
      </w:pPr>
    </w:lvl>
    <w:lvl w:ilvl="4" w:tplc="041F0019" w:tentative="1">
      <w:start w:val="1"/>
      <w:numFmt w:val="lowerLetter"/>
      <w:lvlText w:val="%5."/>
      <w:lvlJc w:val="left"/>
      <w:pPr>
        <w:ind w:left="3382" w:hanging="360"/>
      </w:pPr>
    </w:lvl>
    <w:lvl w:ilvl="5" w:tplc="041F001B" w:tentative="1">
      <w:start w:val="1"/>
      <w:numFmt w:val="lowerRoman"/>
      <w:lvlText w:val="%6."/>
      <w:lvlJc w:val="right"/>
      <w:pPr>
        <w:ind w:left="4102" w:hanging="180"/>
      </w:pPr>
    </w:lvl>
    <w:lvl w:ilvl="6" w:tplc="041F000F" w:tentative="1">
      <w:start w:val="1"/>
      <w:numFmt w:val="decimal"/>
      <w:lvlText w:val="%7."/>
      <w:lvlJc w:val="left"/>
      <w:pPr>
        <w:ind w:left="4822" w:hanging="360"/>
      </w:pPr>
    </w:lvl>
    <w:lvl w:ilvl="7" w:tplc="041F0019" w:tentative="1">
      <w:start w:val="1"/>
      <w:numFmt w:val="lowerLetter"/>
      <w:lvlText w:val="%8."/>
      <w:lvlJc w:val="left"/>
      <w:pPr>
        <w:ind w:left="5542" w:hanging="360"/>
      </w:pPr>
    </w:lvl>
    <w:lvl w:ilvl="8" w:tplc="041F001B" w:tentative="1">
      <w:start w:val="1"/>
      <w:numFmt w:val="lowerRoman"/>
      <w:lvlText w:val="%9."/>
      <w:lvlJc w:val="right"/>
      <w:pPr>
        <w:ind w:left="6262" w:hanging="180"/>
      </w:pPr>
    </w:lvl>
  </w:abstractNum>
  <w:abstractNum w:abstractNumId="26" w15:restartNumberingAfterBreak="0">
    <w:nsid w:val="5C6B3EA1"/>
    <w:multiLevelType w:val="hybridMultilevel"/>
    <w:tmpl w:val="C386A33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7" w15:restartNumberingAfterBreak="0">
    <w:nsid w:val="62A92EA9"/>
    <w:multiLevelType w:val="multilevel"/>
    <w:tmpl w:val="92D0AE1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15:restartNumberingAfterBreak="0">
    <w:nsid w:val="695E0C2D"/>
    <w:multiLevelType w:val="multilevel"/>
    <w:tmpl w:val="01D0C966"/>
    <w:lvl w:ilvl="0">
      <w:start w:val="1"/>
      <w:numFmt w:val="decimal"/>
      <w:lvlText w:val="%1."/>
      <w:lvlJc w:val="left"/>
      <w:pPr>
        <w:ind w:left="502" w:hanging="360"/>
      </w:pPr>
      <w:rPr>
        <w:rFonts w:ascii="Times New Roman" w:hAnsi="Times New Roman" w:cs="Times New Roman" w:hint="default"/>
        <w:sz w:val="20"/>
        <w:szCs w:val="20"/>
        <w:u w:val="none"/>
      </w:rPr>
    </w:lvl>
    <w:lvl w:ilvl="1">
      <w:start w:val="1"/>
      <w:numFmt w:val="lowerLetter"/>
      <w:lvlText w:val="%2."/>
      <w:lvlJc w:val="left"/>
      <w:pPr>
        <w:ind w:left="1222" w:hanging="360"/>
      </w:pPr>
      <w:rPr>
        <w:u w:val="none"/>
      </w:rPr>
    </w:lvl>
    <w:lvl w:ilvl="2">
      <w:start w:val="1"/>
      <w:numFmt w:val="lowerRoman"/>
      <w:lvlText w:val="%3."/>
      <w:lvlJc w:val="right"/>
      <w:pPr>
        <w:ind w:left="1942" w:hanging="360"/>
      </w:pPr>
      <w:rPr>
        <w:u w:val="none"/>
      </w:rPr>
    </w:lvl>
    <w:lvl w:ilvl="3">
      <w:start w:val="1"/>
      <w:numFmt w:val="decimal"/>
      <w:lvlText w:val="%4."/>
      <w:lvlJc w:val="left"/>
      <w:pPr>
        <w:ind w:left="2662" w:hanging="360"/>
      </w:pPr>
      <w:rPr>
        <w:u w:val="none"/>
      </w:rPr>
    </w:lvl>
    <w:lvl w:ilvl="4">
      <w:start w:val="1"/>
      <w:numFmt w:val="lowerLetter"/>
      <w:lvlText w:val="%5."/>
      <w:lvlJc w:val="left"/>
      <w:pPr>
        <w:ind w:left="3382" w:hanging="360"/>
      </w:pPr>
      <w:rPr>
        <w:u w:val="none"/>
      </w:rPr>
    </w:lvl>
    <w:lvl w:ilvl="5">
      <w:start w:val="1"/>
      <w:numFmt w:val="lowerRoman"/>
      <w:lvlText w:val="%6."/>
      <w:lvlJc w:val="right"/>
      <w:pPr>
        <w:ind w:left="4102" w:hanging="360"/>
      </w:pPr>
      <w:rPr>
        <w:u w:val="none"/>
      </w:rPr>
    </w:lvl>
    <w:lvl w:ilvl="6">
      <w:start w:val="1"/>
      <w:numFmt w:val="decimal"/>
      <w:lvlText w:val="%7."/>
      <w:lvlJc w:val="left"/>
      <w:pPr>
        <w:ind w:left="4822" w:hanging="360"/>
      </w:pPr>
      <w:rPr>
        <w:u w:val="none"/>
      </w:rPr>
    </w:lvl>
    <w:lvl w:ilvl="7">
      <w:start w:val="1"/>
      <w:numFmt w:val="lowerLetter"/>
      <w:lvlText w:val="%8."/>
      <w:lvlJc w:val="left"/>
      <w:pPr>
        <w:ind w:left="5542" w:hanging="360"/>
      </w:pPr>
      <w:rPr>
        <w:u w:val="none"/>
      </w:rPr>
    </w:lvl>
    <w:lvl w:ilvl="8">
      <w:start w:val="1"/>
      <w:numFmt w:val="lowerRoman"/>
      <w:lvlText w:val="%9."/>
      <w:lvlJc w:val="right"/>
      <w:pPr>
        <w:ind w:left="6262" w:hanging="360"/>
      </w:pPr>
      <w:rPr>
        <w:u w:val="none"/>
      </w:rPr>
    </w:lvl>
  </w:abstractNum>
  <w:abstractNum w:abstractNumId="29" w15:restartNumberingAfterBreak="0">
    <w:nsid w:val="713434C8"/>
    <w:multiLevelType w:val="hybridMultilevel"/>
    <w:tmpl w:val="48323976"/>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0" w15:restartNumberingAfterBreak="0">
    <w:nsid w:val="72DA630B"/>
    <w:multiLevelType w:val="hybridMultilevel"/>
    <w:tmpl w:val="B0041A18"/>
    <w:lvl w:ilvl="0" w:tplc="2DF688BA">
      <w:start w:val="1"/>
      <w:numFmt w:val="upperRoman"/>
      <w:lvlText w:val="%1."/>
      <w:lvlJc w:val="left"/>
      <w:pPr>
        <w:ind w:left="1080" w:hanging="72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1" w15:restartNumberingAfterBreak="0">
    <w:nsid w:val="73717FED"/>
    <w:multiLevelType w:val="hybridMultilevel"/>
    <w:tmpl w:val="0F5A5DBC"/>
    <w:lvl w:ilvl="0" w:tplc="041F000F">
      <w:start w:val="1"/>
      <w:numFmt w:val="decimal"/>
      <w:lvlText w:val="%1."/>
      <w:lvlJc w:val="left"/>
      <w:pPr>
        <w:ind w:left="502" w:hanging="360"/>
      </w:pPr>
      <w:rPr>
        <w:rFonts w:hint="default"/>
      </w:rPr>
    </w:lvl>
    <w:lvl w:ilvl="1" w:tplc="041F0003" w:tentative="1">
      <w:start w:val="1"/>
      <w:numFmt w:val="bullet"/>
      <w:lvlText w:val="o"/>
      <w:lvlJc w:val="left"/>
      <w:pPr>
        <w:ind w:left="1338" w:hanging="360"/>
      </w:pPr>
      <w:rPr>
        <w:rFonts w:ascii="Courier New" w:hAnsi="Courier New" w:cs="Courier New" w:hint="default"/>
      </w:rPr>
    </w:lvl>
    <w:lvl w:ilvl="2" w:tplc="041F0005" w:tentative="1">
      <w:start w:val="1"/>
      <w:numFmt w:val="bullet"/>
      <w:lvlText w:val=""/>
      <w:lvlJc w:val="left"/>
      <w:pPr>
        <w:ind w:left="2058" w:hanging="360"/>
      </w:pPr>
      <w:rPr>
        <w:rFonts w:ascii="Wingdings" w:hAnsi="Wingdings" w:hint="default"/>
      </w:rPr>
    </w:lvl>
    <w:lvl w:ilvl="3" w:tplc="041F0001" w:tentative="1">
      <w:start w:val="1"/>
      <w:numFmt w:val="bullet"/>
      <w:lvlText w:val=""/>
      <w:lvlJc w:val="left"/>
      <w:pPr>
        <w:ind w:left="2778" w:hanging="360"/>
      </w:pPr>
      <w:rPr>
        <w:rFonts w:ascii="Symbol" w:hAnsi="Symbol" w:hint="default"/>
      </w:rPr>
    </w:lvl>
    <w:lvl w:ilvl="4" w:tplc="041F0003" w:tentative="1">
      <w:start w:val="1"/>
      <w:numFmt w:val="bullet"/>
      <w:lvlText w:val="o"/>
      <w:lvlJc w:val="left"/>
      <w:pPr>
        <w:ind w:left="3498" w:hanging="360"/>
      </w:pPr>
      <w:rPr>
        <w:rFonts w:ascii="Courier New" w:hAnsi="Courier New" w:cs="Courier New" w:hint="default"/>
      </w:rPr>
    </w:lvl>
    <w:lvl w:ilvl="5" w:tplc="041F0005" w:tentative="1">
      <w:start w:val="1"/>
      <w:numFmt w:val="bullet"/>
      <w:lvlText w:val=""/>
      <w:lvlJc w:val="left"/>
      <w:pPr>
        <w:ind w:left="4218" w:hanging="360"/>
      </w:pPr>
      <w:rPr>
        <w:rFonts w:ascii="Wingdings" w:hAnsi="Wingdings" w:hint="default"/>
      </w:rPr>
    </w:lvl>
    <w:lvl w:ilvl="6" w:tplc="041F0001" w:tentative="1">
      <w:start w:val="1"/>
      <w:numFmt w:val="bullet"/>
      <w:lvlText w:val=""/>
      <w:lvlJc w:val="left"/>
      <w:pPr>
        <w:ind w:left="4938" w:hanging="360"/>
      </w:pPr>
      <w:rPr>
        <w:rFonts w:ascii="Symbol" w:hAnsi="Symbol" w:hint="default"/>
      </w:rPr>
    </w:lvl>
    <w:lvl w:ilvl="7" w:tplc="041F0003" w:tentative="1">
      <w:start w:val="1"/>
      <w:numFmt w:val="bullet"/>
      <w:lvlText w:val="o"/>
      <w:lvlJc w:val="left"/>
      <w:pPr>
        <w:ind w:left="5658" w:hanging="360"/>
      </w:pPr>
      <w:rPr>
        <w:rFonts w:ascii="Courier New" w:hAnsi="Courier New" w:cs="Courier New" w:hint="default"/>
      </w:rPr>
    </w:lvl>
    <w:lvl w:ilvl="8" w:tplc="041F0005" w:tentative="1">
      <w:start w:val="1"/>
      <w:numFmt w:val="bullet"/>
      <w:lvlText w:val=""/>
      <w:lvlJc w:val="left"/>
      <w:pPr>
        <w:ind w:left="6378" w:hanging="360"/>
      </w:pPr>
      <w:rPr>
        <w:rFonts w:ascii="Wingdings" w:hAnsi="Wingdings" w:hint="default"/>
      </w:rPr>
    </w:lvl>
  </w:abstractNum>
  <w:abstractNum w:abstractNumId="32" w15:restartNumberingAfterBreak="0">
    <w:nsid w:val="750347BF"/>
    <w:multiLevelType w:val="multilevel"/>
    <w:tmpl w:val="5B8EE4E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3" w15:restartNumberingAfterBreak="0">
    <w:nsid w:val="76EE6A9D"/>
    <w:multiLevelType w:val="multilevel"/>
    <w:tmpl w:val="C1128828"/>
    <w:lvl w:ilvl="0">
      <w:start w:val="2"/>
      <w:numFmt w:val="decimal"/>
      <w:lvlText w:val="%1."/>
      <w:lvlJc w:val="left"/>
      <w:pPr>
        <w:ind w:left="360" w:hanging="360"/>
      </w:pPr>
    </w:lvl>
    <w:lvl w:ilvl="1">
      <w:start w:val="1"/>
      <w:numFmt w:val="decimal"/>
      <w:lvlText w:val="%1.%2."/>
      <w:lvlJc w:val="left"/>
      <w:pPr>
        <w:ind w:left="432" w:hanging="432"/>
      </w:pPr>
      <w:rPr>
        <w:b/>
        <w:bCs/>
      </w:r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90757DA"/>
    <w:multiLevelType w:val="hybridMultilevel"/>
    <w:tmpl w:val="0F5A5DBC"/>
    <w:lvl w:ilvl="0" w:tplc="041F000F">
      <w:start w:val="1"/>
      <w:numFmt w:val="decimal"/>
      <w:lvlText w:val="%1."/>
      <w:lvlJc w:val="left"/>
      <w:pPr>
        <w:ind w:left="502" w:hanging="360"/>
      </w:pPr>
      <w:rPr>
        <w:rFonts w:hint="default"/>
      </w:rPr>
    </w:lvl>
    <w:lvl w:ilvl="1" w:tplc="041F0003" w:tentative="1">
      <w:start w:val="1"/>
      <w:numFmt w:val="bullet"/>
      <w:lvlText w:val="o"/>
      <w:lvlJc w:val="left"/>
      <w:pPr>
        <w:ind w:left="1338" w:hanging="360"/>
      </w:pPr>
      <w:rPr>
        <w:rFonts w:ascii="Courier New" w:hAnsi="Courier New" w:cs="Courier New" w:hint="default"/>
      </w:rPr>
    </w:lvl>
    <w:lvl w:ilvl="2" w:tplc="041F0005" w:tentative="1">
      <w:start w:val="1"/>
      <w:numFmt w:val="bullet"/>
      <w:lvlText w:val=""/>
      <w:lvlJc w:val="left"/>
      <w:pPr>
        <w:ind w:left="2058" w:hanging="360"/>
      </w:pPr>
      <w:rPr>
        <w:rFonts w:ascii="Wingdings" w:hAnsi="Wingdings" w:hint="default"/>
      </w:rPr>
    </w:lvl>
    <w:lvl w:ilvl="3" w:tplc="041F0001" w:tentative="1">
      <w:start w:val="1"/>
      <w:numFmt w:val="bullet"/>
      <w:lvlText w:val=""/>
      <w:lvlJc w:val="left"/>
      <w:pPr>
        <w:ind w:left="2778" w:hanging="360"/>
      </w:pPr>
      <w:rPr>
        <w:rFonts w:ascii="Symbol" w:hAnsi="Symbol" w:hint="default"/>
      </w:rPr>
    </w:lvl>
    <w:lvl w:ilvl="4" w:tplc="041F0003" w:tentative="1">
      <w:start w:val="1"/>
      <w:numFmt w:val="bullet"/>
      <w:lvlText w:val="o"/>
      <w:lvlJc w:val="left"/>
      <w:pPr>
        <w:ind w:left="3498" w:hanging="360"/>
      </w:pPr>
      <w:rPr>
        <w:rFonts w:ascii="Courier New" w:hAnsi="Courier New" w:cs="Courier New" w:hint="default"/>
      </w:rPr>
    </w:lvl>
    <w:lvl w:ilvl="5" w:tplc="041F0005" w:tentative="1">
      <w:start w:val="1"/>
      <w:numFmt w:val="bullet"/>
      <w:lvlText w:val=""/>
      <w:lvlJc w:val="left"/>
      <w:pPr>
        <w:ind w:left="4218" w:hanging="360"/>
      </w:pPr>
      <w:rPr>
        <w:rFonts w:ascii="Wingdings" w:hAnsi="Wingdings" w:hint="default"/>
      </w:rPr>
    </w:lvl>
    <w:lvl w:ilvl="6" w:tplc="041F0001" w:tentative="1">
      <w:start w:val="1"/>
      <w:numFmt w:val="bullet"/>
      <w:lvlText w:val=""/>
      <w:lvlJc w:val="left"/>
      <w:pPr>
        <w:ind w:left="4938" w:hanging="360"/>
      </w:pPr>
      <w:rPr>
        <w:rFonts w:ascii="Symbol" w:hAnsi="Symbol" w:hint="default"/>
      </w:rPr>
    </w:lvl>
    <w:lvl w:ilvl="7" w:tplc="041F0003" w:tentative="1">
      <w:start w:val="1"/>
      <w:numFmt w:val="bullet"/>
      <w:lvlText w:val="o"/>
      <w:lvlJc w:val="left"/>
      <w:pPr>
        <w:ind w:left="5658" w:hanging="360"/>
      </w:pPr>
      <w:rPr>
        <w:rFonts w:ascii="Courier New" w:hAnsi="Courier New" w:cs="Courier New" w:hint="default"/>
      </w:rPr>
    </w:lvl>
    <w:lvl w:ilvl="8" w:tplc="041F0005" w:tentative="1">
      <w:start w:val="1"/>
      <w:numFmt w:val="bullet"/>
      <w:lvlText w:val=""/>
      <w:lvlJc w:val="left"/>
      <w:pPr>
        <w:ind w:left="6378" w:hanging="360"/>
      </w:pPr>
      <w:rPr>
        <w:rFonts w:ascii="Wingdings" w:hAnsi="Wingdings" w:hint="default"/>
      </w:rPr>
    </w:lvl>
  </w:abstractNum>
  <w:abstractNum w:abstractNumId="35" w15:restartNumberingAfterBreak="0">
    <w:nsid w:val="7C8F5F7B"/>
    <w:multiLevelType w:val="hybridMultilevel"/>
    <w:tmpl w:val="5F3CED0C"/>
    <w:lvl w:ilvl="0" w:tplc="041F000F">
      <w:start w:val="1"/>
      <w:numFmt w:val="decimal"/>
      <w:lvlText w:val="%1."/>
      <w:lvlJc w:val="left"/>
      <w:pPr>
        <w:ind w:left="743" w:hanging="360"/>
      </w:pPr>
    </w:lvl>
    <w:lvl w:ilvl="1" w:tplc="041F0019" w:tentative="1">
      <w:start w:val="1"/>
      <w:numFmt w:val="lowerLetter"/>
      <w:lvlText w:val="%2."/>
      <w:lvlJc w:val="left"/>
      <w:pPr>
        <w:ind w:left="1463" w:hanging="360"/>
      </w:pPr>
    </w:lvl>
    <w:lvl w:ilvl="2" w:tplc="041F001B" w:tentative="1">
      <w:start w:val="1"/>
      <w:numFmt w:val="lowerRoman"/>
      <w:lvlText w:val="%3."/>
      <w:lvlJc w:val="right"/>
      <w:pPr>
        <w:ind w:left="2183" w:hanging="180"/>
      </w:pPr>
    </w:lvl>
    <w:lvl w:ilvl="3" w:tplc="041F000F" w:tentative="1">
      <w:start w:val="1"/>
      <w:numFmt w:val="decimal"/>
      <w:lvlText w:val="%4."/>
      <w:lvlJc w:val="left"/>
      <w:pPr>
        <w:ind w:left="2903" w:hanging="360"/>
      </w:pPr>
    </w:lvl>
    <w:lvl w:ilvl="4" w:tplc="041F0019" w:tentative="1">
      <w:start w:val="1"/>
      <w:numFmt w:val="lowerLetter"/>
      <w:lvlText w:val="%5."/>
      <w:lvlJc w:val="left"/>
      <w:pPr>
        <w:ind w:left="3623" w:hanging="360"/>
      </w:pPr>
    </w:lvl>
    <w:lvl w:ilvl="5" w:tplc="041F001B" w:tentative="1">
      <w:start w:val="1"/>
      <w:numFmt w:val="lowerRoman"/>
      <w:lvlText w:val="%6."/>
      <w:lvlJc w:val="right"/>
      <w:pPr>
        <w:ind w:left="4343" w:hanging="180"/>
      </w:pPr>
    </w:lvl>
    <w:lvl w:ilvl="6" w:tplc="041F000F" w:tentative="1">
      <w:start w:val="1"/>
      <w:numFmt w:val="decimal"/>
      <w:lvlText w:val="%7."/>
      <w:lvlJc w:val="left"/>
      <w:pPr>
        <w:ind w:left="5063" w:hanging="360"/>
      </w:pPr>
    </w:lvl>
    <w:lvl w:ilvl="7" w:tplc="041F0019" w:tentative="1">
      <w:start w:val="1"/>
      <w:numFmt w:val="lowerLetter"/>
      <w:lvlText w:val="%8."/>
      <w:lvlJc w:val="left"/>
      <w:pPr>
        <w:ind w:left="5783" w:hanging="360"/>
      </w:pPr>
    </w:lvl>
    <w:lvl w:ilvl="8" w:tplc="041F001B" w:tentative="1">
      <w:start w:val="1"/>
      <w:numFmt w:val="lowerRoman"/>
      <w:lvlText w:val="%9."/>
      <w:lvlJc w:val="right"/>
      <w:pPr>
        <w:ind w:left="6503" w:hanging="180"/>
      </w:pPr>
    </w:lvl>
  </w:abstractNum>
  <w:abstractNum w:abstractNumId="36" w15:restartNumberingAfterBreak="0">
    <w:nsid w:val="7D2D70D0"/>
    <w:multiLevelType w:val="hybridMultilevel"/>
    <w:tmpl w:val="0F5A5DBC"/>
    <w:lvl w:ilvl="0" w:tplc="041F000F">
      <w:start w:val="1"/>
      <w:numFmt w:val="decimal"/>
      <w:lvlText w:val="%1."/>
      <w:lvlJc w:val="left"/>
      <w:pPr>
        <w:ind w:left="502" w:hanging="360"/>
      </w:pPr>
      <w:rPr>
        <w:rFonts w:hint="default"/>
      </w:rPr>
    </w:lvl>
    <w:lvl w:ilvl="1" w:tplc="041F0003" w:tentative="1">
      <w:start w:val="1"/>
      <w:numFmt w:val="bullet"/>
      <w:lvlText w:val="o"/>
      <w:lvlJc w:val="left"/>
      <w:pPr>
        <w:ind w:left="1338" w:hanging="360"/>
      </w:pPr>
      <w:rPr>
        <w:rFonts w:ascii="Courier New" w:hAnsi="Courier New" w:cs="Courier New" w:hint="default"/>
      </w:rPr>
    </w:lvl>
    <w:lvl w:ilvl="2" w:tplc="041F0005" w:tentative="1">
      <w:start w:val="1"/>
      <w:numFmt w:val="bullet"/>
      <w:lvlText w:val=""/>
      <w:lvlJc w:val="left"/>
      <w:pPr>
        <w:ind w:left="2058" w:hanging="360"/>
      </w:pPr>
      <w:rPr>
        <w:rFonts w:ascii="Wingdings" w:hAnsi="Wingdings" w:hint="default"/>
      </w:rPr>
    </w:lvl>
    <w:lvl w:ilvl="3" w:tplc="041F0001" w:tentative="1">
      <w:start w:val="1"/>
      <w:numFmt w:val="bullet"/>
      <w:lvlText w:val=""/>
      <w:lvlJc w:val="left"/>
      <w:pPr>
        <w:ind w:left="2778" w:hanging="360"/>
      </w:pPr>
      <w:rPr>
        <w:rFonts w:ascii="Symbol" w:hAnsi="Symbol" w:hint="default"/>
      </w:rPr>
    </w:lvl>
    <w:lvl w:ilvl="4" w:tplc="041F0003" w:tentative="1">
      <w:start w:val="1"/>
      <w:numFmt w:val="bullet"/>
      <w:lvlText w:val="o"/>
      <w:lvlJc w:val="left"/>
      <w:pPr>
        <w:ind w:left="3498" w:hanging="360"/>
      </w:pPr>
      <w:rPr>
        <w:rFonts w:ascii="Courier New" w:hAnsi="Courier New" w:cs="Courier New" w:hint="default"/>
      </w:rPr>
    </w:lvl>
    <w:lvl w:ilvl="5" w:tplc="041F0005" w:tentative="1">
      <w:start w:val="1"/>
      <w:numFmt w:val="bullet"/>
      <w:lvlText w:val=""/>
      <w:lvlJc w:val="left"/>
      <w:pPr>
        <w:ind w:left="4218" w:hanging="360"/>
      </w:pPr>
      <w:rPr>
        <w:rFonts w:ascii="Wingdings" w:hAnsi="Wingdings" w:hint="default"/>
      </w:rPr>
    </w:lvl>
    <w:lvl w:ilvl="6" w:tplc="041F0001" w:tentative="1">
      <w:start w:val="1"/>
      <w:numFmt w:val="bullet"/>
      <w:lvlText w:val=""/>
      <w:lvlJc w:val="left"/>
      <w:pPr>
        <w:ind w:left="4938" w:hanging="360"/>
      </w:pPr>
      <w:rPr>
        <w:rFonts w:ascii="Symbol" w:hAnsi="Symbol" w:hint="default"/>
      </w:rPr>
    </w:lvl>
    <w:lvl w:ilvl="7" w:tplc="041F0003" w:tentative="1">
      <w:start w:val="1"/>
      <w:numFmt w:val="bullet"/>
      <w:lvlText w:val="o"/>
      <w:lvlJc w:val="left"/>
      <w:pPr>
        <w:ind w:left="5658" w:hanging="360"/>
      </w:pPr>
      <w:rPr>
        <w:rFonts w:ascii="Courier New" w:hAnsi="Courier New" w:cs="Courier New" w:hint="default"/>
      </w:rPr>
    </w:lvl>
    <w:lvl w:ilvl="8" w:tplc="041F0005" w:tentative="1">
      <w:start w:val="1"/>
      <w:numFmt w:val="bullet"/>
      <w:lvlText w:val=""/>
      <w:lvlJc w:val="left"/>
      <w:pPr>
        <w:ind w:left="6378" w:hanging="360"/>
      </w:pPr>
      <w:rPr>
        <w:rFonts w:ascii="Wingdings" w:hAnsi="Wingdings" w:hint="default"/>
      </w:rPr>
    </w:lvl>
  </w:abstractNum>
  <w:num w:numId="1">
    <w:abstractNumId w:val="19"/>
  </w:num>
  <w:num w:numId="2">
    <w:abstractNumId w:val="13"/>
  </w:num>
  <w:num w:numId="3">
    <w:abstractNumId w:val="33"/>
  </w:num>
  <w:num w:numId="4">
    <w:abstractNumId w:val="17"/>
  </w:num>
  <w:num w:numId="5">
    <w:abstractNumId w:val="24"/>
  </w:num>
  <w:num w:numId="6">
    <w:abstractNumId w:val="32"/>
  </w:num>
  <w:num w:numId="7">
    <w:abstractNumId w:val="3"/>
  </w:num>
  <w:num w:numId="8">
    <w:abstractNumId w:val="26"/>
  </w:num>
  <w:num w:numId="9">
    <w:abstractNumId w:val="30"/>
  </w:num>
  <w:num w:numId="10">
    <w:abstractNumId w:val="9"/>
  </w:num>
  <w:num w:numId="11">
    <w:abstractNumId w:val="28"/>
  </w:num>
  <w:num w:numId="12">
    <w:abstractNumId w:val="1"/>
  </w:num>
  <w:num w:numId="13">
    <w:abstractNumId w:val="16"/>
  </w:num>
  <w:num w:numId="14">
    <w:abstractNumId w:val="27"/>
  </w:num>
  <w:num w:numId="15">
    <w:abstractNumId w:val="18"/>
  </w:num>
  <w:num w:numId="16">
    <w:abstractNumId w:val="29"/>
  </w:num>
  <w:num w:numId="17">
    <w:abstractNumId w:val="5"/>
  </w:num>
  <w:num w:numId="18">
    <w:abstractNumId w:val="11"/>
  </w:num>
  <w:num w:numId="19">
    <w:abstractNumId w:val="35"/>
  </w:num>
  <w:num w:numId="20">
    <w:abstractNumId w:val="7"/>
  </w:num>
  <w:num w:numId="21">
    <w:abstractNumId w:val="8"/>
  </w:num>
  <w:num w:numId="22">
    <w:abstractNumId w:val="31"/>
  </w:num>
  <w:num w:numId="23">
    <w:abstractNumId w:val="21"/>
  </w:num>
  <w:num w:numId="24">
    <w:abstractNumId w:val="25"/>
  </w:num>
  <w:num w:numId="25">
    <w:abstractNumId w:val="34"/>
  </w:num>
  <w:num w:numId="26">
    <w:abstractNumId w:val="6"/>
  </w:num>
  <w:num w:numId="27">
    <w:abstractNumId w:val="0"/>
  </w:num>
  <w:num w:numId="28">
    <w:abstractNumId w:val="36"/>
  </w:num>
  <w:num w:numId="29">
    <w:abstractNumId w:val="10"/>
  </w:num>
  <w:num w:numId="30">
    <w:abstractNumId w:val="12"/>
  </w:num>
  <w:num w:numId="31">
    <w:abstractNumId w:val="23"/>
  </w:num>
  <w:num w:numId="32">
    <w:abstractNumId w:val="22"/>
  </w:num>
  <w:num w:numId="33">
    <w:abstractNumId w:val="20"/>
  </w:num>
  <w:num w:numId="34">
    <w:abstractNumId w:val="14"/>
  </w:num>
  <w:num w:numId="35">
    <w:abstractNumId w:val="4"/>
  </w:num>
  <w:num w:numId="36">
    <w:abstractNumId w:val="2"/>
  </w:num>
  <w:num w:numId="37">
    <w:abstractNumId w:val="15"/>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3870"/>
    <w:rsid w:val="0000315F"/>
    <w:rsid w:val="00004CC6"/>
    <w:rsid w:val="000054F7"/>
    <w:rsid w:val="00011FBD"/>
    <w:rsid w:val="00021928"/>
    <w:rsid w:val="00021E4B"/>
    <w:rsid w:val="000265BE"/>
    <w:rsid w:val="0003204F"/>
    <w:rsid w:val="0003335F"/>
    <w:rsid w:val="00033452"/>
    <w:rsid w:val="000362A8"/>
    <w:rsid w:val="00037FAA"/>
    <w:rsid w:val="00054B7C"/>
    <w:rsid w:val="000555F7"/>
    <w:rsid w:val="00056354"/>
    <w:rsid w:val="00057167"/>
    <w:rsid w:val="00061F35"/>
    <w:rsid w:val="00062D0F"/>
    <w:rsid w:val="00064BED"/>
    <w:rsid w:val="000810F7"/>
    <w:rsid w:val="000856C8"/>
    <w:rsid w:val="00085A7F"/>
    <w:rsid w:val="000902E4"/>
    <w:rsid w:val="000927FE"/>
    <w:rsid w:val="0009418E"/>
    <w:rsid w:val="000A1586"/>
    <w:rsid w:val="000A25E6"/>
    <w:rsid w:val="000A3C94"/>
    <w:rsid w:val="000B008E"/>
    <w:rsid w:val="000B5538"/>
    <w:rsid w:val="000B6432"/>
    <w:rsid w:val="000B7421"/>
    <w:rsid w:val="000C15DF"/>
    <w:rsid w:val="000C1DE0"/>
    <w:rsid w:val="000C4313"/>
    <w:rsid w:val="000D16C0"/>
    <w:rsid w:val="000D2BA5"/>
    <w:rsid w:val="000D5104"/>
    <w:rsid w:val="000E0221"/>
    <w:rsid w:val="000E1BF0"/>
    <w:rsid w:val="000E271F"/>
    <w:rsid w:val="000E5587"/>
    <w:rsid w:val="000E7170"/>
    <w:rsid w:val="000E7B5F"/>
    <w:rsid w:val="000F04E1"/>
    <w:rsid w:val="000F1065"/>
    <w:rsid w:val="000F51BF"/>
    <w:rsid w:val="000F51D8"/>
    <w:rsid w:val="000F7B83"/>
    <w:rsid w:val="001023D6"/>
    <w:rsid w:val="00107BF6"/>
    <w:rsid w:val="00112E3C"/>
    <w:rsid w:val="00115E08"/>
    <w:rsid w:val="00117594"/>
    <w:rsid w:val="00124CCE"/>
    <w:rsid w:val="00127316"/>
    <w:rsid w:val="001301F6"/>
    <w:rsid w:val="00131A69"/>
    <w:rsid w:val="0013411D"/>
    <w:rsid w:val="0013640E"/>
    <w:rsid w:val="00146D9E"/>
    <w:rsid w:val="001504A1"/>
    <w:rsid w:val="001510AF"/>
    <w:rsid w:val="001521A5"/>
    <w:rsid w:val="00154279"/>
    <w:rsid w:val="00154808"/>
    <w:rsid w:val="00155FA8"/>
    <w:rsid w:val="00162C2C"/>
    <w:rsid w:val="00164382"/>
    <w:rsid w:val="00165A00"/>
    <w:rsid w:val="00170B53"/>
    <w:rsid w:val="0017345A"/>
    <w:rsid w:val="00181131"/>
    <w:rsid w:val="00183BDA"/>
    <w:rsid w:val="00185E39"/>
    <w:rsid w:val="00187A53"/>
    <w:rsid w:val="00191862"/>
    <w:rsid w:val="00194B7E"/>
    <w:rsid w:val="001A27A9"/>
    <w:rsid w:val="001A306E"/>
    <w:rsid w:val="001A705B"/>
    <w:rsid w:val="001B3F36"/>
    <w:rsid w:val="001B7174"/>
    <w:rsid w:val="001B7DA3"/>
    <w:rsid w:val="001C29E2"/>
    <w:rsid w:val="001C2BEF"/>
    <w:rsid w:val="001D1A1D"/>
    <w:rsid w:val="001D1E32"/>
    <w:rsid w:val="001E1FAC"/>
    <w:rsid w:val="001E2639"/>
    <w:rsid w:val="001E6CD7"/>
    <w:rsid w:val="001E7A45"/>
    <w:rsid w:val="00200E3D"/>
    <w:rsid w:val="002029B5"/>
    <w:rsid w:val="00205DE0"/>
    <w:rsid w:val="00207D13"/>
    <w:rsid w:val="00210157"/>
    <w:rsid w:val="0021162F"/>
    <w:rsid w:val="00221B64"/>
    <w:rsid w:val="0022296E"/>
    <w:rsid w:val="00225183"/>
    <w:rsid w:val="00226D9F"/>
    <w:rsid w:val="002306C7"/>
    <w:rsid w:val="002322EC"/>
    <w:rsid w:val="00235125"/>
    <w:rsid w:val="0023744B"/>
    <w:rsid w:val="00246CF5"/>
    <w:rsid w:val="0025754E"/>
    <w:rsid w:val="002643CB"/>
    <w:rsid w:val="00266076"/>
    <w:rsid w:val="00272838"/>
    <w:rsid w:val="00274B8E"/>
    <w:rsid w:val="00276F29"/>
    <w:rsid w:val="00277492"/>
    <w:rsid w:val="0028249B"/>
    <w:rsid w:val="002850DB"/>
    <w:rsid w:val="00285B8B"/>
    <w:rsid w:val="00296B43"/>
    <w:rsid w:val="002A1335"/>
    <w:rsid w:val="002C0ADF"/>
    <w:rsid w:val="002C4A7D"/>
    <w:rsid w:val="002C71E4"/>
    <w:rsid w:val="002D4AB4"/>
    <w:rsid w:val="002D5B2C"/>
    <w:rsid w:val="002D6C84"/>
    <w:rsid w:val="002E287D"/>
    <w:rsid w:val="002E3EFE"/>
    <w:rsid w:val="002E5D52"/>
    <w:rsid w:val="002F0E2D"/>
    <w:rsid w:val="002F4244"/>
    <w:rsid w:val="002F7FF9"/>
    <w:rsid w:val="003001CC"/>
    <w:rsid w:val="00302000"/>
    <w:rsid w:val="00311C45"/>
    <w:rsid w:val="003216A7"/>
    <w:rsid w:val="00323027"/>
    <w:rsid w:val="003232C5"/>
    <w:rsid w:val="00324347"/>
    <w:rsid w:val="0033483B"/>
    <w:rsid w:val="003419F6"/>
    <w:rsid w:val="00346672"/>
    <w:rsid w:val="003508BE"/>
    <w:rsid w:val="00350FD7"/>
    <w:rsid w:val="00352ACF"/>
    <w:rsid w:val="00352F33"/>
    <w:rsid w:val="00353281"/>
    <w:rsid w:val="0035373F"/>
    <w:rsid w:val="0036231C"/>
    <w:rsid w:val="003629AA"/>
    <w:rsid w:val="0037326A"/>
    <w:rsid w:val="00375E02"/>
    <w:rsid w:val="00381694"/>
    <w:rsid w:val="00381A24"/>
    <w:rsid w:val="0038713D"/>
    <w:rsid w:val="00387B7D"/>
    <w:rsid w:val="00387D05"/>
    <w:rsid w:val="0039187E"/>
    <w:rsid w:val="003A01AC"/>
    <w:rsid w:val="003B4FD8"/>
    <w:rsid w:val="003B5537"/>
    <w:rsid w:val="003B5A68"/>
    <w:rsid w:val="003C0C70"/>
    <w:rsid w:val="003C0D5E"/>
    <w:rsid w:val="003C4801"/>
    <w:rsid w:val="003C5727"/>
    <w:rsid w:val="003C583A"/>
    <w:rsid w:val="003D618F"/>
    <w:rsid w:val="003E0806"/>
    <w:rsid w:val="003E2CBB"/>
    <w:rsid w:val="00402A16"/>
    <w:rsid w:val="00402C5B"/>
    <w:rsid w:val="00402E64"/>
    <w:rsid w:val="00403121"/>
    <w:rsid w:val="00403313"/>
    <w:rsid w:val="004046E3"/>
    <w:rsid w:val="00404D18"/>
    <w:rsid w:val="00405D57"/>
    <w:rsid w:val="00406595"/>
    <w:rsid w:val="004070D4"/>
    <w:rsid w:val="00411D50"/>
    <w:rsid w:val="00415C2B"/>
    <w:rsid w:val="00424589"/>
    <w:rsid w:val="00431971"/>
    <w:rsid w:val="00435F7E"/>
    <w:rsid w:val="00436B63"/>
    <w:rsid w:val="00442406"/>
    <w:rsid w:val="00444840"/>
    <w:rsid w:val="004472AB"/>
    <w:rsid w:val="00456FB0"/>
    <w:rsid w:val="004600AC"/>
    <w:rsid w:val="00461A24"/>
    <w:rsid w:val="0046496F"/>
    <w:rsid w:val="0046638D"/>
    <w:rsid w:val="004713C9"/>
    <w:rsid w:val="0047308D"/>
    <w:rsid w:val="004769B1"/>
    <w:rsid w:val="004771B4"/>
    <w:rsid w:val="004775FE"/>
    <w:rsid w:val="0048365D"/>
    <w:rsid w:val="00483DC8"/>
    <w:rsid w:val="0048768A"/>
    <w:rsid w:val="0049070E"/>
    <w:rsid w:val="00491032"/>
    <w:rsid w:val="00493858"/>
    <w:rsid w:val="004950B0"/>
    <w:rsid w:val="004A535E"/>
    <w:rsid w:val="004A7373"/>
    <w:rsid w:val="004A780F"/>
    <w:rsid w:val="004B022F"/>
    <w:rsid w:val="004B5647"/>
    <w:rsid w:val="004D1F42"/>
    <w:rsid w:val="004D25B1"/>
    <w:rsid w:val="004D68C3"/>
    <w:rsid w:val="004E04D8"/>
    <w:rsid w:val="00501E37"/>
    <w:rsid w:val="00504681"/>
    <w:rsid w:val="00506CD3"/>
    <w:rsid w:val="005074DD"/>
    <w:rsid w:val="005142E2"/>
    <w:rsid w:val="00517418"/>
    <w:rsid w:val="00520D67"/>
    <w:rsid w:val="0052231D"/>
    <w:rsid w:val="00523D86"/>
    <w:rsid w:val="00536BA8"/>
    <w:rsid w:val="00545959"/>
    <w:rsid w:val="0055063D"/>
    <w:rsid w:val="005638C9"/>
    <w:rsid w:val="00564888"/>
    <w:rsid w:val="00565B73"/>
    <w:rsid w:val="00570CC6"/>
    <w:rsid w:val="00583BFF"/>
    <w:rsid w:val="005939B5"/>
    <w:rsid w:val="00594F8F"/>
    <w:rsid w:val="005A3CE9"/>
    <w:rsid w:val="005A557E"/>
    <w:rsid w:val="005A6847"/>
    <w:rsid w:val="005A6DFA"/>
    <w:rsid w:val="005A6EBC"/>
    <w:rsid w:val="005B3763"/>
    <w:rsid w:val="005B4A0C"/>
    <w:rsid w:val="005C170C"/>
    <w:rsid w:val="005C2E10"/>
    <w:rsid w:val="005D0C50"/>
    <w:rsid w:val="005E0817"/>
    <w:rsid w:val="005E1F13"/>
    <w:rsid w:val="005F0D7B"/>
    <w:rsid w:val="005F2367"/>
    <w:rsid w:val="0061558F"/>
    <w:rsid w:val="00617AC7"/>
    <w:rsid w:val="00621F64"/>
    <w:rsid w:val="006278A4"/>
    <w:rsid w:val="006331AC"/>
    <w:rsid w:val="0063330F"/>
    <w:rsid w:val="0064329C"/>
    <w:rsid w:val="006432AF"/>
    <w:rsid w:val="0064688A"/>
    <w:rsid w:val="00646B86"/>
    <w:rsid w:val="00647C7C"/>
    <w:rsid w:val="00652CD8"/>
    <w:rsid w:val="0065473E"/>
    <w:rsid w:val="006569A2"/>
    <w:rsid w:val="00663BFB"/>
    <w:rsid w:val="00672C1F"/>
    <w:rsid w:val="00674938"/>
    <w:rsid w:val="0067654D"/>
    <w:rsid w:val="006775DD"/>
    <w:rsid w:val="006866ED"/>
    <w:rsid w:val="00686E2B"/>
    <w:rsid w:val="006942B1"/>
    <w:rsid w:val="006963BB"/>
    <w:rsid w:val="006A1BCF"/>
    <w:rsid w:val="006A2EDE"/>
    <w:rsid w:val="006B12D1"/>
    <w:rsid w:val="006B1742"/>
    <w:rsid w:val="006B2EC3"/>
    <w:rsid w:val="006B3A2C"/>
    <w:rsid w:val="006B5846"/>
    <w:rsid w:val="006B67D8"/>
    <w:rsid w:val="006B7E19"/>
    <w:rsid w:val="006C4FB9"/>
    <w:rsid w:val="006D013D"/>
    <w:rsid w:val="006E016C"/>
    <w:rsid w:val="006E1164"/>
    <w:rsid w:val="006E1607"/>
    <w:rsid w:val="006E2354"/>
    <w:rsid w:val="006F6001"/>
    <w:rsid w:val="006F65FE"/>
    <w:rsid w:val="007008B5"/>
    <w:rsid w:val="007026E8"/>
    <w:rsid w:val="007041C9"/>
    <w:rsid w:val="00706763"/>
    <w:rsid w:val="00715223"/>
    <w:rsid w:val="00715C6E"/>
    <w:rsid w:val="00716650"/>
    <w:rsid w:val="0071743A"/>
    <w:rsid w:val="00717D39"/>
    <w:rsid w:val="00723512"/>
    <w:rsid w:val="00726306"/>
    <w:rsid w:val="00736015"/>
    <w:rsid w:val="00747B6E"/>
    <w:rsid w:val="00751622"/>
    <w:rsid w:val="00752462"/>
    <w:rsid w:val="007616B4"/>
    <w:rsid w:val="00763A0E"/>
    <w:rsid w:val="007676E0"/>
    <w:rsid w:val="007711AD"/>
    <w:rsid w:val="00771EB0"/>
    <w:rsid w:val="0077295E"/>
    <w:rsid w:val="00772978"/>
    <w:rsid w:val="007735E7"/>
    <w:rsid w:val="00774E12"/>
    <w:rsid w:val="0077573B"/>
    <w:rsid w:val="0077799D"/>
    <w:rsid w:val="0078029C"/>
    <w:rsid w:val="007802E6"/>
    <w:rsid w:val="007822F4"/>
    <w:rsid w:val="0078386C"/>
    <w:rsid w:val="00787729"/>
    <w:rsid w:val="007877E9"/>
    <w:rsid w:val="007911E3"/>
    <w:rsid w:val="007925DF"/>
    <w:rsid w:val="007938E4"/>
    <w:rsid w:val="007A5075"/>
    <w:rsid w:val="007B0FED"/>
    <w:rsid w:val="007B1D6E"/>
    <w:rsid w:val="007B2AC7"/>
    <w:rsid w:val="007B41BF"/>
    <w:rsid w:val="007B637D"/>
    <w:rsid w:val="007B7B02"/>
    <w:rsid w:val="007C0203"/>
    <w:rsid w:val="007C4F98"/>
    <w:rsid w:val="007D26C3"/>
    <w:rsid w:val="007D2A86"/>
    <w:rsid w:val="007D7507"/>
    <w:rsid w:val="007E1DA2"/>
    <w:rsid w:val="007E42DC"/>
    <w:rsid w:val="007F6FD0"/>
    <w:rsid w:val="00803FDE"/>
    <w:rsid w:val="00807860"/>
    <w:rsid w:val="00813F23"/>
    <w:rsid w:val="008144D3"/>
    <w:rsid w:val="00816C32"/>
    <w:rsid w:val="00821724"/>
    <w:rsid w:val="00821B56"/>
    <w:rsid w:val="008245A0"/>
    <w:rsid w:val="00833833"/>
    <w:rsid w:val="008402F1"/>
    <w:rsid w:val="00843C56"/>
    <w:rsid w:val="0084755E"/>
    <w:rsid w:val="00850EDC"/>
    <w:rsid w:val="00853356"/>
    <w:rsid w:val="0085545B"/>
    <w:rsid w:val="008659BD"/>
    <w:rsid w:val="00865E83"/>
    <w:rsid w:val="00866DF4"/>
    <w:rsid w:val="00873F27"/>
    <w:rsid w:val="00875BA6"/>
    <w:rsid w:val="00875FB1"/>
    <w:rsid w:val="00882D8D"/>
    <w:rsid w:val="00883060"/>
    <w:rsid w:val="00883D96"/>
    <w:rsid w:val="00884E9E"/>
    <w:rsid w:val="00887A76"/>
    <w:rsid w:val="00890C90"/>
    <w:rsid w:val="00891207"/>
    <w:rsid w:val="008916B3"/>
    <w:rsid w:val="00892FC6"/>
    <w:rsid w:val="008955D0"/>
    <w:rsid w:val="00897AD3"/>
    <w:rsid w:val="00897D64"/>
    <w:rsid w:val="008A16CC"/>
    <w:rsid w:val="008A1921"/>
    <w:rsid w:val="008A2D9D"/>
    <w:rsid w:val="008A71C4"/>
    <w:rsid w:val="008B6EF7"/>
    <w:rsid w:val="008C5DAF"/>
    <w:rsid w:val="008C5E32"/>
    <w:rsid w:val="008C722E"/>
    <w:rsid w:val="008D01C1"/>
    <w:rsid w:val="008D10BC"/>
    <w:rsid w:val="008D3840"/>
    <w:rsid w:val="008D3B9E"/>
    <w:rsid w:val="008D433C"/>
    <w:rsid w:val="008E2CC5"/>
    <w:rsid w:val="008E4080"/>
    <w:rsid w:val="008F1C1F"/>
    <w:rsid w:val="008F24EA"/>
    <w:rsid w:val="008F59B7"/>
    <w:rsid w:val="0090471C"/>
    <w:rsid w:val="009052E2"/>
    <w:rsid w:val="00910319"/>
    <w:rsid w:val="00910521"/>
    <w:rsid w:val="00914559"/>
    <w:rsid w:val="00915652"/>
    <w:rsid w:val="009160C9"/>
    <w:rsid w:val="00921EF5"/>
    <w:rsid w:val="00930A26"/>
    <w:rsid w:val="00930B29"/>
    <w:rsid w:val="00937EF9"/>
    <w:rsid w:val="00942300"/>
    <w:rsid w:val="009427AC"/>
    <w:rsid w:val="0094401E"/>
    <w:rsid w:val="0095049A"/>
    <w:rsid w:val="00950595"/>
    <w:rsid w:val="009546F5"/>
    <w:rsid w:val="0096718F"/>
    <w:rsid w:val="0096733B"/>
    <w:rsid w:val="00972AFE"/>
    <w:rsid w:val="00975CB6"/>
    <w:rsid w:val="00975E6F"/>
    <w:rsid w:val="00976F49"/>
    <w:rsid w:val="00977B9B"/>
    <w:rsid w:val="00984C32"/>
    <w:rsid w:val="00990159"/>
    <w:rsid w:val="009948D7"/>
    <w:rsid w:val="009978DC"/>
    <w:rsid w:val="009A12F1"/>
    <w:rsid w:val="009A14D0"/>
    <w:rsid w:val="009A768F"/>
    <w:rsid w:val="009B4FB2"/>
    <w:rsid w:val="009C2E8C"/>
    <w:rsid w:val="009C4E98"/>
    <w:rsid w:val="009D34E2"/>
    <w:rsid w:val="009D3A63"/>
    <w:rsid w:val="009D540C"/>
    <w:rsid w:val="009D7C93"/>
    <w:rsid w:val="009E4C6B"/>
    <w:rsid w:val="009E5944"/>
    <w:rsid w:val="009F0BF7"/>
    <w:rsid w:val="009F3A5C"/>
    <w:rsid w:val="00A01471"/>
    <w:rsid w:val="00A01BD4"/>
    <w:rsid w:val="00A0303C"/>
    <w:rsid w:val="00A04E93"/>
    <w:rsid w:val="00A07214"/>
    <w:rsid w:val="00A12CBE"/>
    <w:rsid w:val="00A1394E"/>
    <w:rsid w:val="00A16A80"/>
    <w:rsid w:val="00A26F77"/>
    <w:rsid w:val="00A33A9F"/>
    <w:rsid w:val="00A43D5C"/>
    <w:rsid w:val="00A4489F"/>
    <w:rsid w:val="00A44A0C"/>
    <w:rsid w:val="00A45D79"/>
    <w:rsid w:val="00A47457"/>
    <w:rsid w:val="00A50CA4"/>
    <w:rsid w:val="00A5492C"/>
    <w:rsid w:val="00A56127"/>
    <w:rsid w:val="00A61BF2"/>
    <w:rsid w:val="00A644BE"/>
    <w:rsid w:val="00A712E2"/>
    <w:rsid w:val="00A73B94"/>
    <w:rsid w:val="00A7733E"/>
    <w:rsid w:val="00A814B7"/>
    <w:rsid w:val="00A8422E"/>
    <w:rsid w:val="00A87A82"/>
    <w:rsid w:val="00A9389B"/>
    <w:rsid w:val="00A9452C"/>
    <w:rsid w:val="00AA26DE"/>
    <w:rsid w:val="00AA2D11"/>
    <w:rsid w:val="00AA573F"/>
    <w:rsid w:val="00AB0716"/>
    <w:rsid w:val="00AB1F36"/>
    <w:rsid w:val="00AB56B7"/>
    <w:rsid w:val="00AD001C"/>
    <w:rsid w:val="00AD4893"/>
    <w:rsid w:val="00AD58D3"/>
    <w:rsid w:val="00AD5AAC"/>
    <w:rsid w:val="00AE35F0"/>
    <w:rsid w:val="00AE5E51"/>
    <w:rsid w:val="00AF08DD"/>
    <w:rsid w:val="00AF5C7C"/>
    <w:rsid w:val="00B0011A"/>
    <w:rsid w:val="00B03930"/>
    <w:rsid w:val="00B105EE"/>
    <w:rsid w:val="00B10762"/>
    <w:rsid w:val="00B12328"/>
    <w:rsid w:val="00B2154F"/>
    <w:rsid w:val="00B22DCC"/>
    <w:rsid w:val="00B27724"/>
    <w:rsid w:val="00B30346"/>
    <w:rsid w:val="00B4042E"/>
    <w:rsid w:val="00B51382"/>
    <w:rsid w:val="00B53584"/>
    <w:rsid w:val="00B548B8"/>
    <w:rsid w:val="00B572E7"/>
    <w:rsid w:val="00B57930"/>
    <w:rsid w:val="00B623F2"/>
    <w:rsid w:val="00B63732"/>
    <w:rsid w:val="00B65C3C"/>
    <w:rsid w:val="00B70A43"/>
    <w:rsid w:val="00B718D6"/>
    <w:rsid w:val="00B761CE"/>
    <w:rsid w:val="00B80878"/>
    <w:rsid w:val="00B80FD5"/>
    <w:rsid w:val="00B83C6E"/>
    <w:rsid w:val="00B8671E"/>
    <w:rsid w:val="00B86C92"/>
    <w:rsid w:val="00B90021"/>
    <w:rsid w:val="00B9161E"/>
    <w:rsid w:val="00B97DE4"/>
    <w:rsid w:val="00BA2FF5"/>
    <w:rsid w:val="00BA4419"/>
    <w:rsid w:val="00BA54C8"/>
    <w:rsid w:val="00BA579A"/>
    <w:rsid w:val="00BA64DA"/>
    <w:rsid w:val="00BB3253"/>
    <w:rsid w:val="00BB3327"/>
    <w:rsid w:val="00BB3EB7"/>
    <w:rsid w:val="00BB4122"/>
    <w:rsid w:val="00BB4376"/>
    <w:rsid w:val="00BB7551"/>
    <w:rsid w:val="00BC2430"/>
    <w:rsid w:val="00BC3223"/>
    <w:rsid w:val="00BC598E"/>
    <w:rsid w:val="00BC5BD6"/>
    <w:rsid w:val="00BC66FB"/>
    <w:rsid w:val="00BE45E1"/>
    <w:rsid w:val="00BF3A76"/>
    <w:rsid w:val="00BF70AE"/>
    <w:rsid w:val="00BF727F"/>
    <w:rsid w:val="00C02BD4"/>
    <w:rsid w:val="00C05F08"/>
    <w:rsid w:val="00C227F8"/>
    <w:rsid w:val="00C247C8"/>
    <w:rsid w:val="00C25939"/>
    <w:rsid w:val="00C313AF"/>
    <w:rsid w:val="00C32980"/>
    <w:rsid w:val="00C346E2"/>
    <w:rsid w:val="00C3518F"/>
    <w:rsid w:val="00C359BA"/>
    <w:rsid w:val="00C42D52"/>
    <w:rsid w:val="00C44D49"/>
    <w:rsid w:val="00C506B6"/>
    <w:rsid w:val="00C5366F"/>
    <w:rsid w:val="00C54593"/>
    <w:rsid w:val="00C6041A"/>
    <w:rsid w:val="00C60759"/>
    <w:rsid w:val="00C61F0F"/>
    <w:rsid w:val="00C7339D"/>
    <w:rsid w:val="00C7440C"/>
    <w:rsid w:val="00C83842"/>
    <w:rsid w:val="00C841AC"/>
    <w:rsid w:val="00C90248"/>
    <w:rsid w:val="00C90DEE"/>
    <w:rsid w:val="00CA23EE"/>
    <w:rsid w:val="00CA38C1"/>
    <w:rsid w:val="00CA3D6C"/>
    <w:rsid w:val="00CA3DF8"/>
    <w:rsid w:val="00CA4319"/>
    <w:rsid w:val="00CA558E"/>
    <w:rsid w:val="00CA55AA"/>
    <w:rsid w:val="00CA7DC5"/>
    <w:rsid w:val="00CB0A40"/>
    <w:rsid w:val="00CB4E5A"/>
    <w:rsid w:val="00CC0368"/>
    <w:rsid w:val="00CC18F7"/>
    <w:rsid w:val="00CC7689"/>
    <w:rsid w:val="00CD1655"/>
    <w:rsid w:val="00CD285B"/>
    <w:rsid w:val="00CD7875"/>
    <w:rsid w:val="00CE05F5"/>
    <w:rsid w:val="00CE30E2"/>
    <w:rsid w:val="00CE4CD2"/>
    <w:rsid w:val="00CE4E56"/>
    <w:rsid w:val="00CE5C11"/>
    <w:rsid w:val="00CE7E60"/>
    <w:rsid w:val="00CF1417"/>
    <w:rsid w:val="00CF3935"/>
    <w:rsid w:val="00CF3D61"/>
    <w:rsid w:val="00CF6FEE"/>
    <w:rsid w:val="00D0251D"/>
    <w:rsid w:val="00D04516"/>
    <w:rsid w:val="00D11E90"/>
    <w:rsid w:val="00D1460B"/>
    <w:rsid w:val="00D162C9"/>
    <w:rsid w:val="00D20AA6"/>
    <w:rsid w:val="00D21EE3"/>
    <w:rsid w:val="00D2662E"/>
    <w:rsid w:val="00D26D32"/>
    <w:rsid w:val="00D3733D"/>
    <w:rsid w:val="00D51610"/>
    <w:rsid w:val="00D552C4"/>
    <w:rsid w:val="00D572DA"/>
    <w:rsid w:val="00D606E6"/>
    <w:rsid w:val="00D617CD"/>
    <w:rsid w:val="00D64B9F"/>
    <w:rsid w:val="00D77F56"/>
    <w:rsid w:val="00D8275D"/>
    <w:rsid w:val="00D83D38"/>
    <w:rsid w:val="00D9025C"/>
    <w:rsid w:val="00D92365"/>
    <w:rsid w:val="00D93535"/>
    <w:rsid w:val="00D96968"/>
    <w:rsid w:val="00D96C48"/>
    <w:rsid w:val="00DA58B8"/>
    <w:rsid w:val="00DA63E1"/>
    <w:rsid w:val="00DB0252"/>
    <w:rsid w:val="00DB0303"/>
    <w:rsid w:val="00DB0514"/>
    <w:rsid w:val="00DB3F20"/>
    <w:rsid w:val="00DB79AD"/>
    <w:rsid w:val="00DC2A30"/>
    <w:rsid w:val="00DC4404"/>
    <w:rsid w:val="00DC6EDF"/>
    <w:rsid w:val="00DC72EC"/>
    <w:rsid w:val="00DD0260"/>
    <w:rsid w:val="00DD31C9"/>
    <w:rsid w:val="00DD3394"/>
    <w:rsid w:val="00DD5799"/>
    <w:rsid w:val="00DE028C"/>
    <w:rsid w:val="00DE4A59"/>
    <w:rsid w:val="00DE4C44"/>
    <w:rsid w:val="00DE7838"/>
    <w:rsid w:val="00DF0EA0"/>
    <w:rsid w:val="00DF405D"/>
    <w:rsid w:val="00DF4676"/>
    <w:rsid w:val="00DF49BD"/>
    <w:rsid w:val="00DF52C0"/>
    <w:rsid w:val="00E05C1F"/>
    <w:rsid w:val="00E143DE"/>
    <w:rsid w:val="00E14547"/>
    <w:rsid w:val="00E16F3C"/>
    <w:rsid w:val="00E20443"/>
    <w:rsid w:val="00E265D2"/>
    <w:rsid w:val="00E26ED6"/>
    <w:rsid w:val="00E31686"/>
    <w:rsid w:val="00E35E6F"/>
    <w:rsid w:val="00E36D37"/>
    <w:rsid w:val="00E40C6D"/>
    <w:rsid w:val="00E44FE8"/>
    <w:rsid w:val="00E52A87"/>
    <w:rsid w:val="00E56E80"/>
    <w:rsid w:val="00E62BA8"/>
    <w:rsid w:val="00E63265"/>
    <w:rsid w:val="00E65C0A"/>
    <w:rsid w:val="00E67CFF"/>
    <w:rsid w:val="00E70B8F"/>
    <w:rsid w:val="00E73050"/>
    <w:rsid w:val="00E7531B"/>
    <w:rsid w:val="00E77E5A"/>
    <w:rsid w:val="00E832BE"/>
    <w:rsid w:val="00E85D40"/>
    <w:rsid w:val="00E8746D"/>
    <w:rsid w:val="00E92636"/>
    <w:rsid w:val="00E94363"/>
    <w:rsid w:val="00E97257"/>
    <w:rsid w:val="00EA05E3"/>
    <w:rsid w:val="00EB13A5"/>
    <w:rsid w:val="00EB35E7"/>
    <w:rsid w:val="00EB6DDA"/>
    <w:rsid w:val="00EB7829"/>
    <w:rsid w:val="00EC284B"/>
    <w:rsid w:val="00EC35A9"/>
    <w:rsid w:val="00EC38B9"/>
    <w:rsid w:val="00EC6CD7"/>
    <w:rsid w:val="00ED13F8"/>
    <w:rsid w:val="00ED5C88"/>
    <w:rsid w:val="00EE5E61"/>
    <w:rsid w:val="00EE7AC2"/>
    <w:rsid w:val="00EF15EA"/>
    <w:rsid w:val="00EF5649"/>
    <w:rsid w:val="00EF7FB3"/>
    <w:rsid w:val="00F035D5"/>
    <w:rsid w:val="00F037DF"/>
    <w:rsid w:val="00F03F8A"/>
    <w:rsid w:val="00F0518A"/>
    <w:rsid w:val="00F127ED"/>
    <w:rsid w:val="00F16427"/>
    <w:rsid w:val="00F33870"/>
    <w:rsid w:val="00F35FB2"/>
    <w:rsid w:val="00F4031A"/>
    <w:rsid w:val="00F44C70"/>
    <w:rsid w:val="00F47ACD"/>
    <w:rsid w:val="00F50619"/>
    <w:rsid w:val="00F5290F"/>
    <w:rsid w:val="00F6296D"/>
    <w:rsid w:val="00F62EF1"/>
    <w:rsid w:val="00F64F3A"/>
    <w:rsid w:val="00F650C9"/>
    <w:rsid w:val="00F6577C"/>
    <w:rsid w:val="00F65B55"/>
    <w:rsid w:val="00F73471"/>
    <w:rsid w:val="00F82454"/>
    <w:rsid w:val="00F832BE"/>
    <w:rsid w:val="00F84F10"/>
    <w:rsid w:val="00F85F2B"/>
    <w:rsid w:val="00F91505"/>
    <w:rsid w:val="00F94D70"/>
    <w:rsid w:val="00FA0D5C"/>
    <w:rsid w:val="00FA135B"/>
    <w:rsid w:val="00FA2F76"/>
    <w:rsid w:val="00FA4EC3"/>
    <w:rsid w:val="00FC004D"/>
    <w:rsid w:val="00FC071F"/>
    <w:rsid w:val="00FC2741"/>
    <w:rsid w:val="00FC4D91"/>
    <w:rsid w:val="00FE1147"/>
    <w:rsid w:val="00FE79DD"/>
    <w:rsid w:val="00FE7D1B"/>
    <w:rsid w:val="00FF2A84"/>
    <w:rsid w:val="00FF6A16"/>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756374"/>
  <w15:docId w15:val="{A043EDBC-3D53-4B75-A918-A4FCDE5757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tr" w:eastAsia="tr-TR"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4382"/>
  </w:style>
  <w:style w:type="paragraph" w:styleId="Balk1">
    <w:name w:val="heading 1"/>
    <w:basedOn w:val="Normal"/>
    <w:next w:val="Normal"/>
    <w:uiPriority w:val="9"/>
    <w:qFormat/>
    <w:pPr>
      <w:keepNext/>
      <w:keepLines/>
      <w:spacing w:before="480" w:after="0"/>
      <w:outlineLvl w:val="0"/>
    </w:pPr>
    <w:rPr>
      <w:rFonts w:ascii="Cambria" w:eastAsia="Cambria" w:hAnsi="Cambria" w:cs="Cambria"/>
      <w:b/>
      <w:bCs/>
      <w:color w:val="365F91"/>
      <w:sz w:val="28"/>
      <w:szCs w:val="28"/>
    </w:rPr>
  </w:style>
  <w:style w:type="paragraph" w:styleId="Balk2">
    <w:name w:val="heading 2"/>
    <w:basedOn w:val="Normal"/>
    <w:next w:val="Normal"/>
    <w:uiPriority w:val="9"/>
    <w:unhideWhenUsed/>
    <w:qFormat/>
    <w:pPr>
      <w:keepNext/>
      <w:keepLines/>
      <w:spacing w:before="200" w:after="0"/>
      <w:outlineLvl w:val="1"/>
    </w:pPr>
    <w:rPr>
      <w:rFonts w:ascii="Cambria" w:eastAsia="Cambria" w:hAnsi="Cambria" w:cs="Cambria"/>
      <w:b/>
      <w:bCs/>
      <w:color w:val="4F81BD"/>
      <w:sz w:val="26"/>
      <w:szCs w:val="26"/>
    </w:rPr>
  </w:style>
  <w:style w:type="paragraph" w:styleId="Balk3">
    <w:name w:val="heading 3"/>
    <w:basedOn w:val="Normal"/>
    <w:next w:val="Normal"/>
    <w:link w:val="Balk3Char"/>
    <w:uiPriority w:val="9"/>
    <w:unhideWhenUsed/>
    <w:qFormat/>
    <w:pPr>
      <w:keepNext/>
      <w:keepLines/>
      <w:spacing w:before="280" w:after="80"/>
      <w:outlineLvl w:val="2"/>
    </w:pPr>
    <w:rPr>
      <w:b/>
      <w:bCs/>
      <w:sz w:val="28"/>
      <w:szCs w:val="28"/>
    </w:rPr>
  </w:style>
  <w:style w:type="paragraph" w:styleId="Balk4">
    <w:name w:val="heading 4"/>
    <w:basedOn w:val="Normal"/>
    <w:next w:val="Normal"/>
    <w:uiPriority w:val="9"/>
    <w:semiHidden/>
    <w:unhideWhenUsed/>
    <w:qFormat/>
    <w:pPr>
      <w:keepNext/>
      <w:spacing w:before="240" w:after="60"/>
      <w:outlineLvl w:val="3"/>
    </w:pPr>
    <w:rPr>
      <w:b/>
      <w:bCs/>
      <w:sz w:val="28"/>
      <w:szCs w:val="28"/>
    </w:rPr>
  </w:style>
  <w:style w:type="paragraph" w:styleId="Balk5">
    <w:name w:val="heading 5"/>
    <w:basedOn w:val="Normal"/>
    <w:next w:val="Normal"/>
    <w:uiPriority w:val="9"/>
    <w:semiHidden/>
    <w:unhideWhenUsed/>
    <w:qFormat/>
    <w:pPr>
      <w:keepNext/>
      <w:keepLines/>
      <w:spacing w:before="220" w:after="40"/>
      <w:outlineLvl w:val="4"/>
    </w:pPr>
    <w:rPr>
      <w:b/>
      <w:bCs/>
    </w:rPr>
  </w:style>
  <w:style w:type="paragraph" w:styleId="Balk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KonuBal">
    <w:name w:val="Title"/>
    <w:basedOn w:val="Normal"/>
    <w:next w:val="Normal"/>
    <w:uiPriority w:val="10"/>
    <w:qFormat/>
    <w:pPr>
      <w:keepNext/>
      <w:keepLines/>
      <w:spacing w:before="480" w:after="120"/>
    </w:pPr>
    <w:rPr>
      <w:b/>
      <w:bCs/>
      <w:sz w:val="72"/>
      <w:szCs w:val="72"/>
    </w:rPr>
  </w:style>
  <w:style w:type="paragraph" w:styleId="Altyaz">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paragraph" w:styleId="AklamaMetni">
    <w:name w:val="annotation text"/>
    <w:basedOn w:val="Normal"/>
    <w:link w:val="AklamaMetniChar"/>
    <w:uiPriority w:val="99"/>
    <w:unhideWhenUsed/>
    <w:pPr>
      <w:spacing w:line="240" w:lineRule="auto"/>
    </w:pPr>
    <w:rPr>
      <w:sz w:val="20"/>
      <w:szCs w:val="20"/>
    </w:rPr>
  </w:style>
  <w:style w:type="character" w:customStyle="1" w:styleId="AklamaMetniChar">
    <w:name w:val="Açıklama Metni Char"/>
    <w:basedOn w:val="VarsaylanParagrafYazTipi"/>
    <w:link w:val="AklamaMetni"/>
    <w:uiPriority w:val="99"/>
    <w:rPr>
      <w:sz w:val="20"/>
      <w:szCs w:val="20"/>
    </w:rPr>
  </w:style>
  <w:style w:type="character" w:styleId="AklamaBavurusu">
    <w:name w:val="annotation reference"/>
    <w:basedOn w:val="VarsaylanParagrafYazTipi"/>
    <w:uiPriority w:val="99"/>
    <w:semiHidden/>
    <w:unhideWhenUsed/>
    <w:rPr>
      <w:sz w:val="16"/>
      <w:szCs w:val="16"/>
    </w:rPr>
  </w:style>
  <w:style w:type="paragraph" w:styleId="Dzeltme">
    <w:name w:val="Revision"/>
    <w:hidden/>
    <w:uiPriority w:val="99"/>
    <w:semiHidden/>
    <w:rsid w:val="00865E83"/>
    <w:pPr>
      <w:spacing w:after="0" w:line="240" w:lineRule="auto"/>
    </w:pPr>
  </w:style>
  <w:style w:type="paragraph" w:styleId="AklamaKonusu">
    <w:name w:val="annotation subject"/>
    <w:basedOn w:val="AklamaMetni"/>
    <w:next w:val="AklamaMetni"/>
    <w:link w:val="AklamaKonusuChar"/>
    <w:uiPriority w:val="99"/>
    <w:semiHidden/>
    <w:unhideWhenUsed/>
    <w:rsid w:val="008C5DAF"/>
    <w:rPr>
      <w:b/>
      <w:bCs/>
    </w:rPr>
  </w:style>
  <w:style w:type="character" w:customStyle="1" w:styleId="AklamaKonusuChar">
    <w:name w:val="Açıklama Konusu Char"/>
    <w:basedOn w:val="AklamaMetniChar"/>
    <w:link w:val="AklamaKonusu"/>
    <w:uiPriority w:val="99"/>
    <w:semiHidden/>
    <w:rsid w:val="008C5DAF"/>
    <w:rPr>
      <w:b/>
      <w:bCs/>
      <w:sz w:val="20"/>
      <w:szCs w:val="20"/>
    </w:rPr>
  </w:style>
  <w:style w:type="paragraph" w:styleId="BalonMetni">
    <w:name w:val="Balloon Text"/>
    <w:basedOn w:val="Normal"/>
    <w:link w:val="BalonMetniChar"/>
    <w:uiPriority w:val="99"/>
    <w:semiHidden/>
    <w:unhideWhenUsed/>
    <w:rsid w:val="00D2662E"/>
    <w:pPr>
      <w:spacing w:after="0" w:line="240" w:lineRule="auto"/>
    </w:pPr>
    <w:rPr>
      <w:rFonts w:ascii="Segoe UI" w:hAnsi="Segoe UI" w:cs="Segoe UI"/>
      <w:sz w:val="18"/>
      <w:szCs w:val="18"/>
    </w:rPr>
  </w:style>
  <w:style w:type="character" w:customStyle="1" w:styleId="BalonMetniChar">
    <w:name w:val="Balon Metni Char"/>
    <w:basedOn w:val="VarsaylanParagrafYazTipi"/>
    <w:link w:val="BalonMetni"/>
    <w:uiPriority w:val="99"/>
    <w:semiHidden/>
    <w:rsid w:val="00D2662E"/>
    <w:rPr>
      <w:rFonts w:ascii="Segoe UI" w:hAnsi="Segoe UI" w:cs="Segoe UI"/>
      <w:sz w:val="18"/>
      <w:szCs w:val="18"/>
    </w:rPr>
  </w:style>
  <w:style w:type="paragraph" w:styleId="NormalWeb">
    <w:name w:val="Normal (Web)"/>
    <w:basedOn w:val="Normal"/>
    <w:uiPriority w:val="99"/>
    <w:rsid w:val="00D2662E"/>
    <w:pPr>
      <w:spacing w:before="100" w:beforeAutospacing="1" w:after="100" w:afterAutospacing="1" w:line="240" w:lineRule="auto"/>
    </w:pPr>
    <w:rPr>
      <w:rFonts w:ascii="Times New Roman" w:eastAsia="Times New Roman" w:hAnsi="Times New Roman" w:cs="Times New Roman"/>
      <w:sz w:val="24"/>
      <w:szCs w:val="24"/>
      <w:lang w:val="tr-TR"/>
    </w:rPr>
  </w:style>
  <w:style w:type="paragraph" w:styleId="ListeParagraf">
    <w:name w:val="List Paragraph"/>
    <w:basedOn w:val="Normal"/>
    <w:uiPriority w:val="34"/>
    <w:qFormat/>
    <w:rsid w:val="00BF70AE"/>
    <w:pPr>
      <w:ind w:left="720"/>
      <w:contextualSpacing/>
    </w:pPr>
  </w:style>
  <w:style w:type="character" w:customStyle="1" w:styleId="Balk3Char">
    <w:name w:val="Başlık 3 Char"/>
    <w:basedOn w:val="VarsaylanParagrafYazTipi"/>
    <w:link w:val="Balk3"/>
    <w:uiPriority w:val="9"/>
    <w:rsid w:val="00CA55AA"/>
    <w:rPr>
      <w:b/>
      <w:bCs/>
      <w:sz w:val="28"/>
      <w:szCs w:val="28"/>
    </w:rPr>
  </w:style>
  <w:style w:type="paragraph" w:customStyle="1" w:styleId="Default">
    <w:name w:val="Default"/>
    <w:rsid w:val="00594F8F"/>
    <w:pPr>
      <w:autoSpaceDE w:val="0"/>
      <w:autoSpaceDN w:val="0"/>
      <w:adjustRightInd w:val="0"/>
      <w:spacing w:after="0" w:line="240" w:lineRule="auto"/>
    </w:pPr>
    <w:rPr>
      <w:color w:val="000000"/>
      <w:sz w:val="24"/>
      <w:szCs w:val="24"/>
      <w:lang w:val="tr-TR"/>
    </w:rPr>
  </w:style>
  <w:style w:type="paragraph" w:styleId="stBilgi">
    <w:name w:val="header"/>
    <w:basedOn w:val="Normal"/>
    <w:link w:val="stBilgiChar"/>
    <w:uiPriority w:val="99"/>
    <w:unhideWhenUsed/>
    <w:rsid w:val="00AE5E51"/>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AE5E51"/>
  </w:style>
  <w:style w:type="paragraph" w:styleId="AltBilgi">
    <w:name w:val="footer"/>
    <w:basedOn w:val="Normal"/>
    <w:link w:val="AltBilgiChar"/>
    <w:uiPriority w:val="99"/>
    <w:unhideWhenUsed/>
    <w:rsid w:val="00AE5E51"/>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AE5E5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5521816">
      <w:bodyDiv w:val="1"/>
      <w:marLeft w:val="0"/>
      <w:marRight w:val="0"/>
      <w:marTop w:val="0"/>
      <w:marBottom w:val="0"/>
      <w:divBdr>
        <w:top w:val="none" w:sz="0" w:space="0" w:color="auto"/>
        <w:left w:val="none" w:sz="0" w:space="0" w:color="auto"/>
        <w:bottom w:val="none" w:sz="0" w:space="0" w:color="auto"/>
        <w:right w:val="none" w:sz="0" w:space="0" w:color="auto"/>
      </w:divBdr>
    </w:div>
    <w:div w:id="177270095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18" Type="http://schemas.openxmlformats.org/officeDocument/2006/relationships/footer" Target="footer3.xml"/><Relationship Id="rId26" Type="http://schemas.openxmlformats.org/officeDocument/2006/relationships/footer" Target="footer7.xml"/><Relationship Id="rId3" Type="http://schemas.openxmlformats.org/officeDocument/2006/relationships/numbering" Target="numbering.xml"/><Relationship Id="rId21" Type="http://schemas.openxmlformats.org/officeDocument/2006/relationships/header" Target="header5.xml"/><Relationship Id="rId34" Type="http://schemas.microsoft.com/office/2018/08/relationships/commentsExtensible" Target="commentsExtensible.xml"/><Relationship Id="rId7" Type="http://schemas.openxmlformats.org/officeDocument/2006/relationships/footnotes" Target="footnotes.xml"/><Relationship Id="rId12" Type="http://schemas.openxmlformats.org/officeDocument/2006/relationships/header" Target="header1.xml"/><Relationship Id="rId17" Type="http://schemas.openxmlformats.org/officeDocument/2006/relationships/footer" Target="footer2.xml"/><Relationship Id="rId25" Type="http://schemas.openxmlformats.org/officeDocument/2006/relationships/header" Target="header7.xml"/><Relationship Id="rId33"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oter" Target="footer4.xml"/><Relationship Id="rId29"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footer" Target="footer6.xml"/><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4.png"/><Relationship Id="rId23" Type="http://schemas.openxmlformats.org/officeDocument/2006/relationships/header" Target="header6.xml"/><Relationship Id="rId28" Type="http://schemas.openxmlformats.org/officeDocument/2006/relationships/footer" Target="footer8.xml"/><Relationship Id="rId10" Type="http://schemas.openxmlformats.org/officeDocument/2006/relationships/image" Target="media/image2.png"/><Relationship Id="rId19" Type="http://schemas.openxmlformats.org/officeDocument/2006/relationships/header" Target="header4.xml"/><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jpg"/><Relationship Id="rId14" Type="http://schemas.openxmlformats.org/officeDocument/2006/relationships/header" Target="header2.xml"/><Relationship Id="rId22" Type="http://schemas.openxmlformats.org/officeDocument/2006/relationships/footer" Target="footer5.xml"/><Relationship Id="rId27" Type="http://schemas.openxmlformats.org/officeDocument/2006/relationships/header" Target="header8.xml"/><Relationship Id="rId30" Type="http://schemas.openxmlformats.org/officeDocument/2006/relationships/footer" Target="footer9.xml"/><Relationship Id="rId8" Type="http://schemas.openxmlformats.org/officeDocument/2006/relationships/endnotes" Target="endnot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32tswA9jNv0e9e0N3YtRxEUtd/Q==">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</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AF2D16D4-1607-4300-B4AF-3A1E14E420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9545</TotalTime>
  <Pages>22</Pages>
  <Words>4586</Words>
  <Characters>26146</Characters>
  <Application>Microsoft Office Word</Application>
  <DocSecurity>0</DocSecurity>
  <Lines>217</Lines>
  <Paragraphs>61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Şaduman Ceren MABOÇOĞLU</cp:lastModifiedBy>
  <cp:revision>649</cp:revision>
  <dcterms:created xsi:type="dcterms:W3CDTF">2026-06-29T08:48:00Z</dcterms:created>
  <dcterms:modified xsi:type="dcterms:W3CDTF">2026-08-21T07:12:00Z</dcterms:modified>
</cp:coreProperties>
</file>